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B20171" w14:textId="77777777" w:rsidR="005C0507" w:rsidRPr="001725A9" w:rsidRDefault="005C0507" w:rsidP="007C4A25">
      <w:r>
        <w:rPr>
          <w:rFonts w:ascii="Calibri" w:hAnsi="Calibri" w:cs="Calibri"/>
        </w:rPr>
        <w:t xml:space="preserve">                    </w:t>
      </w:r>
      <w:r w:rsidRPr="001725A9">
        <w:t xml:space="preserve">Bosna i Hercegovina </w:t>
      </w:r>
    </w:p>
    <w:p w14:paraId="24EDF0C5" w14:textId="77777777" w:rsidR="005C0507" w:rsidRPr="001725A9" w:rsidRDefault="005C0507" w:rsidP="007C4A25">
      <w:r w:rsidRPr="001725A9">
        <w:t xml:space="preserve">FEDERACIJA BOSNE I HERCEGOVINE </w:t>
      </w:r>
    </w:p>
    <w:p w14:paraId="573A6931" w14:textId="77777777" w:rsidR="005C0507" w:rsidRPr="001725A9" w:rsidRDefault="005C0507" w:rsidP="007C4A25">
      <w:r w:rsidRPr="001725A9">
        <w:t>ŽUPANIJA ZAPADNOHERCEGOVAČKA</w:t>
      </w:r>
    </w:p>
    <w:p w14:paraId="76E27369" w14:textId="77777777" w:rsidR="005C0507" w:rsidRPr="001725A9" w:rsidRDefault="005C0507" w:rsidP="007C4A25">
      <w:r w:rsidRPr="001725A9">
        <w:t xml:space="preserve">               </w:t>
      </w:r>
      <w:r>
        <w:t xml:space="preserve">    </w:t>
      </w:r>
      <w:r w:rsidRPr="001725A9">
        <w:t>OPĆINA POSUŠJE</w:t>
      </w:r>
    </w:p>
    <w:p w14:paraId="68727196" w14:textId="77777777" w:rsidR="005C0507" w:rsidRPr="001725A9" w:rsidRDefault="005C0507" w:rsidP="007C4A25">
      <w:pPr>
        <w:rPr>
          <w:b/>
          <w:bCs/>
        </w:rPr>
      </w:pPr>
      <w:r w:rsidRPr="001725A9">
        <w:rPr>
          <w:b/>
          <w:bCs/>
        </w:rPr>
        <w:t xml:space="preserve">            </w:t>
      </w:r>
      <w:r>
        <w:rPr>
          <w:b/>
          <w:bCs/>
        </w:rPr>
        <w:t xml:space="preserve">  </w:t>
      </w:r>
      <w:r w:rsidRPr="001725A9">
        <w:rPr>
          <w:b/>
          <w:bCs/>
        </w:rPr>
        <w:t>OPĆINSKI NAČELNIK</w:t>
      </w:r>
    </w:p>
    <w:p w14:paraId="097C7DCF" w14:textId="77777777" w:rsidR="005C0507" w:rsidRPr="001725A9" w:rsidRDefault="005C0507" w:rsidP="007C4A25">
      <w:pPr>
        <w:rPr>
          <w:b/>
          <w:bCs/>
        </w:rPr>
      </w:pPr>
    </w:p>
    <w:p w14:paraId="07F31A69" w14:textId="5B8807E6" w:rsidR="005C0507" w:rsidRPr="00AA0A51" w:rsidRDefault="005C0507" w:rsidP="007C4A25">
      <w:r w:rsidRPr="001725A9">
        <w:t>Broj</w:t>
      </w:r>
      <w:r w:rsidRPr="00AA0A51">
        <w:t>: 01-</w:t>
      </w:r>
      <w:r w:rsidR="00607DEF">
        <w:t>566</w:t>
      </w:r>
      <w:r w:rsidR="00C17602" w:rsidRPr="00AA0A51">
        <w:t>/2</w:t>
      </w:r>
      <w:r w:rsidR="00607DEF">
        <w:t>4</w:t>
      </w:r>
    </w:p>
    <w:p w14:paraId="1448E811" w14:textId="699DFC68" w:rsidR="005C0507" w:rsidRPr="001725A9" w:rsidRDefault="00C17602" w:rsidP="007C4A25">
      <w:r w:rsidRPr="00AA0A51">
        <w:t xml:space="preserve">Datum: </w:t>
      </w:r>
      <w:r w:rsidR="002D20F1">
        <w:t>27</w:t>
      </w:r>
      <w:r w:rsidR="00AA0A51" w:rsidRPr="00AA0A51">
        <w:t>.</w:t>
      </w:r>
      <w:r w:rsidR="00607DEF">
        <w:t>05</w:t>
      </w:r>
      <w:r w:rsidR="00D84C51" w:rsidRPr="001F0C6A">
        <w:t>.20</w:t>
      </w:r>
      <w:r w:rsidR="00DE43DD" w:rsidRPr="001F0C6A">
        <w:t>2</w:t>
      </w:r>
      <w:r w:rsidR="00607DEF">
        <w:t>4</w:t>
      </w:r>
      <w:r w:rsidR="005C0507" w:rsidRPr="001725A9">
        <w:t>. godine</w:t>
      </w:r>
    </w:p>
    <w:p w14:paraId="0DE8A850" w14:textId="14EF2F8D" w:rsidR="00A94152" w:rsidRDefault="00A94152" w:rsidP="00F267DF"/>
    <w:p w14:paraId="36FFE141" w14:textId="77777777" w:rsidR="00FE4DF0" w:rsidRPr="001725A9" w:rsidRDefault="00FE4DF0" w:rsidP="00F267DF"/>
    <w:p w14:paraId="318DCD25" w14:textId="5664325A" w:rsidR="005C0507" w:rsidRDefault="005C0507" w:rsidP="00D14EE6">
      <w:pPr>
        <w:jc w:val="both"/>
        <w:rPr>
          <w:lang w:val="bs-Latn-BA"/>
        </w:rPr>
      </w:pPr>
      <w:r w:rsidRPr="001725A9">
        <w:rPr>
          <w:lang w:val="bs-Latn-BA"/>
        </w:rPr>
        <w:t xml:space="preserve">Na temelju članka </w:t>
      </w:r>
      <w:r w:rsidR="009202D0">
        <w:rPr>
          <w:lang w:val="bs-Latn-BA"/>
        </w:rPr>
        <w:t>363. stavak 1. Zakona o stvarnim pravima Federacije Bosne i Hercegovine („Službene novine F BiH“, broj: 66/13 i 100/13</w:t>
      </w:r>
      <w:r w:rsidR="00C454F3">
        <w:rPr>
          <w:lang w:val="bs-Latn-BA"/>
        </w:rPr>
        <w:t>)</w:t>
      </w:r>
      <w:r w:rsidR="00C41F4C">
        <w:rPr>
          <w:lang w:val="bs-Latn-BA"/>
        </w:rPr>
        <w:t>, članka 2. Pravilnika o postupku javnog natječaja za raspolaganje nekretninama u vlasništvu Federacije Bosne i Hercegovine, županija, općina i gradova („Službene novine F BiH“, broj: 17/14)</w:t>
      </w:r>
      <w:r w:rsidR="009202D0">
        <w:rPr>
          <w:lang w:val="bs-Latn-BA"/>
        </w:rPr>
        <w:t xml:space="preserve"> i </w:t>
      </w:r>
      <w:r w:rsidRPr="001725A9">
        <w:rPr>
          <w:lang w:val="bs-Latn-BA"/>
        </w:rPr>
        <w:t xml:space="preserve">8. Odluke </w:t>
      </w:r>
      <w:r w:rsidRPr="001725A9">
        <w:t>o načinu i uvjetima prodaje građevinskog zemljišta</w:t>
      </w:r>
      <w:r w:rsidRPr="001725A9">
        <w:rPr>
          <w:b/>
          <w:bCs/>
        </w:rPr>
        <w:t xml:space="preserve"> </w:t>
      </w:r>
      <w:r w:rsidRPr="001725A9">
        <w:rPr>
          <w:lang w:val="bs-Latn-BA"/>
        </w:rPr>
        <w:t>(„Služben</w:t>
      </w:r>
      <w:r w:rsidR="008A0CAF">
        <w:rPr>
          <w:lang w:val="bs-Latn-BA"/>
        </w:rPr>
        <w:t>i glasnik op</w:t>
      </w:r>
      <w:r w:rsidR="00E9071E">
        <w:rPr>
          <w:lang w:val="bs-Latn-BA"/>
        </w:rPr>
        <w:t xml:space="preserve">ćine Posušje“, broj: </w:t>
      </w:r>
      <w:r w:rsidR="00607DEF">
        <w:rPr>
          <w:lang w:val="bs-Latn-BA"/>
        </w:rPr>
        <w:t>5/24</w:t>
      </w:r>
      <w:r w:rsidRPr="001725A9">
        <w:rPr>
          <w:lang w:val="bs-Latn-BA"/>
        </w:rPr>
        <w:t>), Općinski načelnik općine Posušje, raspisuje:</w:t>
      </w:r>
    </w:p>
    <w:p w14:paraId="6777E92F" w14:textId="77777777" w:rsidR="00FE4DF0" w:rsidRPr="001725A9" w:rsidRDefault="00FE4DF0" w:rsidP="00D14EE6">
      <w:pPr>
        <w:jc w:val="both"/>
        <w:rPr>
          <w:b/>
          <w:bCs/>
        </w:rPr>
      </w:pPr>
    </w:p>
    <w:p w14:paraId="35F21329" w14:textId="77777777" w:rsidR="00A94152" w:rsidRPr="001725A9" w:rsidRDefault="00A94152" w:rsidP="00D14EE6">
      <w:pPr>
        <w:rPr>
          <w:lang w:val="bs-Latn-BA"/>
        </w:rPr>
      </w:pPr>
    </w:p>
    <w:p w14:paraId="22D5CE0F" w14:textId="77777777" w:rsidR="005C0507" w:rsidRPr="001725A9" w:rsidRDefault="005C0507" w:rsidP="00D14EE6">
      <w:pPr>
        <w:jc w:val="center"/>
      </w:pPr>
      <w:r w:rsidRPr="001725A9">
        <w:rPr>
          <w:b/>
          <w:bCs/>
          <w:lang w:val="bs-Latn-BA"/>
        </w:rPr>
        <w:t>J A V N I  O G L A S</w:t>
      </w:r>
    </w:p>
    <w:p w14:paraId="7F4ED7D5" w14:textId="77777777" w:rsidR="00B607D5" w:rsidRDefault="005C0507" w:rsidP="00D14EE6">
      <w:pPr>
        <w:jc w:val="center"/>
        <w:rPr>
          <w:b/>
          <w:bCs/>
          <w:lang w:val="bs-Latn-BA"/>
        </w:rPr>
      </w:pPr>
      <w:r w:rsidRPr="001725A9">
        <w:rPr>
          <w:b/>
          <w:bCs/>
          <w:lang w:val="bs-Latn-BA"/>
        </w:rPr>
        <w:t xml:space="preserve">za prodaju neizgrađenog građevinskog zemljišta </w:t>
      </w:r>
    </w:p>
    <w:p w14:paraId="0EBB0409" w14:textId="77777777" w:rsidR="005C0507" w:rsidRPr="001725A9" w:rsidRDefault="005C0507" w:rsidP="0060005D">
      <w:pPr>
        <w:jc w:val="center"/>
        <w:rPr>
          <w:b/>
          <w:bCs/>
          <w:lang w:val="bs-Latn-BA"/>
        </w:rPr>
      </w:pPr>
      <w:r w:rsidRPr="001725A9">
        <w:rPr>
          <w:b/>
          <w:bCs/>
          <w:lang w:val="bs-Latn-BA"/>
        </w:rPr>
        <w:t>u vlasništvu</w:t>
      </w:r>
      <w:r w:rsidR="00B607D5">
        <w:rPr>
          <w:b/>
          <w:bCs/>
          <w:lang w:val="bs-Latn-BA"/>
        </w:rPr>
        <w:t xml:space="preserve"> Općine Posušje putem </w:t>
      </w:r>
      <w:r w:rsidR="0060005D">
        <w:rPr>
          <w:b/>
          <w:bCs/>
          <w:lang w:val="bs-Latn-BA"/>
        </w:rPr>
        <w:t xml:space="preserve">javnog nadmetanja – </w:t>
      </w:r>
      <w:r w:rsidR="00B607D5">
        <w:rPr>
          <w:b/>
          <w:bCs/>
          <w:lang w:val="bs-Latn-BA"/>
        </w:rPr>
        <w:t>licitacije</w:t>
      </w:r>
    </w:p>
    <w:p w14:paraId="6453B1F0" w14:textId="79DE4164" w:rsidR="00FE4DF0" w:rsidRDefault="00FE4DF0" w:rsidP="00650EEE">
      <w:pPr>
        <w:rPr>
          <w:b/>
          <w:bCs/>
          <w:lang w:val="bs-Latn-BA"/>
        </w:rPr>
      </w:pPr>
    </w:p>
    <w:p w14:paraId="5E7F872C" w14:textId="77777777" w:rsidR="00FE4DF0" w:rsidRPr="001725A9" w:rsidRDefault="00FE4DF0" w:rsidP="00650EEE">
      <w:pPr>
        <w:rPr>
          <w:b/>
          <w:bCs/>
          <w:lang w:val="bs-Latn-BA"/>
        </w:rPr>
      </w:pPr>
    </w:p>
    <w:p w14:paraId="23EB8782" w14:textId="77777777" w:rsidR="005C0507" w:rsidRPr="001725A9" w:rsidRDefault="005C0507" w:rsidP="00065DE7">
      <w:pPr>
        <w:rPr>
          <w:b/>
          <w:bCs/>
          <w:lang w:val="bs-Latn-BA"/>
        </w:rPr>
      </w:pPr>
      <w:r w:rsidRPr="001725A9">
        <w:rPr>
          <w:b/>
          <w:bCs/>
          <w:lang w:val="bs-Latn-BA"/>
        </w:rPr>
        <w:t>I. NAZIV I SJEDIŠTE VLASNIKA NEKRETNINE</w:t>
      </w:r>
    </w:p>
    <w:p w14:paraId="1DBA5700" w14:textId="77777777" w:rsidR="005C0507" w:rsidRPr="001725A9" w:rsidRDefault="005C0507" w:rsidP="005F2957">
      <w:pPr>
        <w:rPr>
          <w:lang w:val="bs-Latn-BA"/>
        </w:rPr>
      </w:pPr>
    </w:p>
    <w:p w14:paraId="10A86D80" w14:textId="77777777" w:rsidR="005C0507" w:rsidRPr="001725A9" w:rsidRDefault="005C0507" w:rsidP="005F2957">
      <w:pPr>
        <w:rPr>
          <w:lang w:val="bs-Latn-BA"/>
        </w:rPr>
      </w:pPr>
      <w:r w:rsidRPr="001725A9">
        <w:rPr>
          <w:lang w:val="bs-Latn-BA"/>
        </w:rPr>
        <w:t>Općina Posušje, fra Grge Martića 30, 88240 Posušje</w:t>
      </w:r>
    </w:p>
    <w:p w14:paraId="287D7A74" w14:textId="77777777" w:rsidR="006E7E43" w:rsidRPr="001725A9" w:rsidRDefault="006E7E43" w:rsidP="005F2957">
      <w:pPr>
        <w:rPr>
          <w:lang w:val="bs-Latn-BA"/>
        </w:rPr>
      </w:pPr>
    </w:p>
    <w:p w14:paraId="70CF7B65" w14:textId="77777777" w:rsidR="005C0507" w:rsidRPr="001725A9" w:rsidRDefault="005C0507" w:rsidP="00E521E9">
      <w:pPr>
        <w:rPr>
          <w:b/>
          <w:bCs/>
          <w:lang w:val="bs-Latn-BA"/>
        </w:rPr>
      </w:pPr>
      <w:r w:rsidRPr="001725A9">
        <w:rPr>
          <w:b/>
          <w:bCs/>
          <w:lang w:val="bs-Latn-BA"/>
        </w:rPr>
        <w:t>II. PODACI O NEKRETNINAMA s početnom prodajnom cijenom</w:t>
      </w:r>
    </w:p>
    <w:p w14:paraId="62BDC7ED" w14:textId="77777777" w:rsidR="005C0507" w:rsidRPr="007522DE" w:rsidRDefault="005C0507" w:rsidP="006C4D3F">
      <w:pPr>
        <w:jc w:val="both"/>
      </w:pPr>
    </w:p>
    <w:p w14:paraId="30D21FB4" w14:textId="77777777" w:rsidR="00607DEF" w:rsidRPr="00607DEF" w:rsidRDefault="00607DEF" w:rsidP="00607DEF">
      <w:pPr>
        <w:jc w:val="both"/>
        <w:rPr>
          <w:b/>
          <w:lang w:val="bs-Latn-BA"/>
        </w:rPr>
      </w:pPr>
      <w:r w:rsidRPr="00607DEF">
        <w:rPr>
          <w:b/>
          <w:lang w:val="bs-Latn-BA"/>
        </w:rPr>
        <w:t>LOT 1.</w:t>
      </w:r>
    </w:p>
    <w:p w14:paraId="081710C3" w14:textId="77777777" w:rsidR="00607DEF" w:rsidRPr="00607DEF" w:rsidRDefault="00607DEF" w:rsidP="00607DEF">
      <w:pPr>
        <w:jc w:val="both"/>
        <w:rPr>
          <w:bCs/>
          <w:lang w:val="bs-Latn-BA"/>
        </w:rPr>
      </w:pPr>
      <w:r w:rsidRPr="00607DEF">
        <w:rPr>
          <w:bCs/>
          <w:lang w:val="bs-Latn-BA"/>
        </w:rPr>
        <w:t>Na lokalitetu k.o. Vinjani, za legalizaciju postojećih i izgradnju novih građevinskih objeka, u skladu s Odlukom o usvajanju izmjene i dopune regulacijskog plana PALJEVINE – VLAKE, broj: 01/23-173/20 od 29.10.2020. godine („Službeni glasnik općine Posušje“, broj: 13/20) i urbanističko – tehničkim uvjetima određenim od strane Službe za imovinsko – pravne, geodetske poslove, katastar, prostorno uređenje i zaštitu okoliša općine Posušje, Odsjeka za prostorno uređenje i zaštitu okoliša broj: 04-23-566/24 od 22.04.2024. godine, a koji su sastavni dio natječajne dokumentacije:</w:t>
      </w:r>
    </w:p>
    <w:p w14:paraId="77EAD08B" w14:textId="77777777" w:rsidR="00607DEF" w:rsidRPr="00607DEF" w:rsidRDefault="00607DEF" w:rsidP="00607DEF">
      <w:pPr>
        <w:jc w:val="both"/>
        <w:rPr>
          <w:bCs/>
          <w:lang w:val="bs-Latn-BA"/>
        </w:rPr>
      </w:pPr>
      <w:r w:rsidRPr="00607DEF">
        <w:rPr>
          <w:bCs/>
          <w:lang w:val="bs-Latn-BA"/>
        </w:rPr>
        <w:t>1. k.č. 173/23, naziv parcele POGLEDAČA, površine 4416 m², kultura gradilište</w:t>
      </w:r>
    </w:p>
    <w:p w14:paraId="064F5E2F" w14:textId="77777777" w:rsidR="00607DEF" w:rsidRPr="00607DEF" w:rsidRDefault="00607DEF" w:rsidP="00607DEF">
      <w:pPr>
        <w:jc w:val="both"/>
        <w:rPr>
          <w:bCs/>
          <w:lang w:val="bs-Latn-BA"/>
        </w:rPr>
      </w:pPr>
      <w:r w:rsidRPr="00607DEF">
        <w:rPr>
          <w:bCs/>
          <w:lang w:val="bs-Latn-BA"/>
        </w:rPr>
        <w:t xml:space="preserve">   Početna prodajna cijena iznosi: 44.160,00 KM, kapara iznosi: 4.416,00 KM;</w:t>
      </w:r>
    </w:p>
    <w:p w14:paraId="2DDCE3F4" w14:textId="77777777" w:rsidR="00607DEF" w:rsidRPr="00607DEF" w:rsidRDefault="00607DEF" w:rsidP="00607DEF">
      <w:pPr>
        <w:jc w:val="both"/>
        <w:rPr>
          <w:bCs/>
          <w:lang w:val="bs-Latn-BA"/>
        </w:rPr>
      </w:pPr>
      <w:r w:rsidRPr="00607DEF">
        <w:rPr>
          <w:bCs/>
          <w:lang w:val="bs-Latn-BA"/>
        </w:rPr>
        <w:t>2. k.č. 173/27, naziv parcele POGLEDAČA, površine 4416 m², kultura gradilište</w:t>
      </w:r>
    </w:p>
    <w:p w14:paraId="0E21C7EF" w14:textId="77777777" w:rsidR="00607DEF" w:rsidRPr="00607DEF" w:rsidRDefault="00607DEF" w:rsidP="00607DEF">
      <w:pPr>
        <w:jc w:val="both"/>
        <w:rPr>
          <w:bCs/>
          <w:lang w:val="bs-Latn-BA"/>
        </w:rPr>
      </w:pPr>
      <w:r w:rsidRPr="00607DEF">
        <w:rPr>
          <w:bCs/>
          <w:lang w:val="bs-Latn-BA"/>
        </w:rPr>
        <w:t xml:space="preserve">   Početna prodajna cijena iznosi: 44.160,00 KM, kapara iznosi: 4.416,00 KM;</w:t>
      </w:r>
    </w:p>
    <w:p w14:paraId="40FFC975" w14:textId="77777777" w:rsidR="00607DEF" w:rsidRPr="00607DEF" w:rsidRDefault="00607DEF" w:rsidP="00607DEF">
      <w:pPr>
        <w:jc w:val="both"/>
        <w:rPr>
          <w:bCs/>
          <w:lang w:val="bs-Latn-BA"/>
        </w:rPr>
      </w:pPr>
      <w:r w:rsidRPr="00607DEF">
        <w:rPr>
          <w:bCs/>
          <w:lang w:val="bs-Latn-BA"/>
        </w:rPr>
        <w:t>3. k.č. 173/31, naziv parcele POGLEDAČA, površine 4401 m², kultura gradilište</w:t>
      </w:r>
    </w:p>
    <w:p w14:paraId="2FE058BC" w14:textId="77777777" w:rsidR="00607DEF" w:rsidRDefault="00607DEF" w:rsidP="00607DEF">
      <w:pPr>
        <w:jc w:val="both"/>
        <w:rPr>
          <w:bCs/>
          <w:lang w:val="bs-Latn-BA"/>
        </w:rPr>
      </w:pPr>
      <w:r w:rsidRPr="00607DEF">
        <w:rPr>
          <w:bCs/>
          <w:lang w:val="bs-Latn-BA"/>
        </w:rPr>
        <w:t xml:space="preserve">   Početna prodajna cijena iznosi: 44.010,00 KM, kapara iznosi: 4.401,00 KM.</w:t>
      </w:r>
    </w:p>
    <w:p w14:paraId="12A3B9EA" w14:textId="77777777" w:rsidR="00861EFA" w:rsidRDefault="00861EFA" w:rsidP="00607DEF">
      <w:pPr>
        <w:jc w:val="both"/>
        <w:rPr>
          <w:bCs/>
          <w:lang w:val="bs-Latn-BA"/>
        </w:rPr>
      </w:pPr>
    </w:p>
    <w:p w14:paraId="7686EB19" w14:textId="77777777" w:rsidR="00861EFA" w:rsidRPr="00861EFA" w:rsidRDefault="00861EFA" w:rsidP="00861EFA">
      <w:pPr>
        <w:jc w:val="both"/>
        <w:rPr>
          <w:bCs/>
          <w:lang w:val="bs-Latn-BA"/>
        </w:rPr>
      </w:pPr>
      <w:r w:rsidRPr="00861EFA">
        <w:rPr>
          <w:bCs/>
          <w:lang w:val="bs-Latn-BA"/>
        </w:rPr>
        <w:t>Općina Posušje sudjeluje u subvencioniranju naknade na neizgrađenom građevinskom zemljištu na području određenom regulacijskim planom „OSRDAK“ i „VLAKE – PALJEVINA“ u iznosu od 93 % početne cijene sukladno Odluci o subvencioniranju naknade na neizgrađenom građevinskom zemljištu u poslovnim zonama „OSRDAK“ i „VLAKE – PALJEVINA“ („Službeni glasnik općine Posušje“, broj: 2/16).</w:t>
      </w:r>
    </w:p>
    <w:p w14:paraId="30F624CE" w14:textId="77777777" w:rsidR="00861EFA" w:rsidRPr="00861EFA" w:rsidRDefault="00861EFA" w:rsidP="00861EFA">
      <w:pPr>
        <w:jc w:val="both"/>
        <w:rPr>
          <w:bCs/>
          <w:lang w:val="bs-Latn-BA"/>
        </w:rPr>
      </w:pPr>
      <w:r w:rsidRPr="00861EFA">
        <w:rPr>
          <w:bCs/>
          <w:lang w:val="bs-Latn-BA"/>
        </w:rPr>
        <w:t>Investitor ostvaruje pravo na korištenje subvencije u tri faze kako slijedi:</w:t>
      </w:r>
    </w:p>
    <w:p w14:paraId="6DEEBD16" w14:textId="77777777" w:rsidR="00861EFA" w:rsidRPr="00861EFA" w:rsidRDefault="00861EFA" w:rsidP="00861EFA">
      <w:pPr>
        <w:jc w:val="both"/>
        <w:rPr>
          <w:bCs/>
          <w:lang w:val="bs-Latn-BA"/>
        </w:rPr>
      </w:pPr>
      <w:r w:rsidRPr="00861EFA">
        <w:rPr>
          <w:bCs/>
          <w:lang w:val="bs-Latn-BA"/>
        </w:rPr>
        <w:lastRenderedPageBreak/>
        <w:t>-</w:t>
      </w:r>
      <w:r w:rsidRPr="00861EFA">
        <w:rPr>
          <w:bCs/>
          <w:lang w:val="bs-Latn-BA"/>
        </w:rPr>
        <w:tab/>
        <w:t>40 % iznosa danom pravomoćnosti odobrenja za građenje,</w:t>
      </w:r>
    </w:p>
    <w:p w14:paraId="7AD8F56B" w14:textId="77777777" w:rsidR="00861EFA" w:rsidRPr="00861EFA" w:rsidRDefault="00861EFA" w:rsidP="00861EFA">
      <w:pPr>
        <w:jc w:val="both"/>
        <w:rPr>
          <w:bCs/>
          <w:lang w:val="bs-Latn-BA"/>
        </w:rPr>
      </w:pPr>
      <w:r w:rsidRPr="00861EFA">
        <w:rPr>
          <w:bCs/>
          <w:lang w:val="bs-Latn-BA"/>
        </w:rPr>
        <w:t>-</w:t>
      </w:r>
      <w:r w:rsidRPr="00861EFA">
        <w:rPr>
          <w:bCs/>
          <w:lang w:val="bs-Latn-BA"/>
        </w:rPr>
        <w:tab/>
        <w:t>40 % iznosa danom pravomoćnosti uporabne dozvole,</w:t>
      </w:r>
    </w:p>
    <w:p w14:paraId="17285F81" w14:textId="704BF098" w:rsidR="00861EFA" w:rsidRDefault="00861EFA" w:rsidP="00861EFA">
      <w:pPr>
        <w:jc w:val="both"/>
        <w:rPr>
          <w:bCs/>
          <w:lang w:val="bs-Latn-BA"/>
        </w:rPr>
      </w:pPr>
      <w:r w:rsidRPr="00861EFA">
        <w:rPr>
          <w:bCs/>
          <w:lang w:val="bs-Latn-BA"/>
        </w:rPr>
        <w:t>-</w:t>
      </w:r>
      <w:r w:rsidRPr="00861EFA">
        <w:rPr>
          <w:bCs/>
          <w:lang w:val="bs-Latn-BA"/>
        </w:rPr>
        <w:tab/>
        <w:t>20 % iznosa danom početka obavljanja registrirane djelatnosti.</w:t>
      </w:r>
    </w:p>
    <w:p w14:paraId="77C629DB" w14:textId="77777777" w:rsidR="00861EFA" w:rsidRPr="00607DEF" w:rsidRDefault="00861EFA" w:rsidP="00861EFA">
      <w:pPr>
        <w:jc w:val="both"/>
        <w:rPr>
          <w:bCs/>
          <w:lang w:val="bs-Latn-BA"/>
        </w:rPr>
      </w:pPr>
    </w:p>
    <w:p w14:paraId="4CB8E5DC" w14:textId="77777777" w:rsidR="00607DEF" w:rsidRPr="00861EFA" w:rsidRDefault="00607DEF" w:rsidP="00607DEF">
      <w:pPr>
        <w:jc w:val="both"/>
        <w:rPr>
          <w:b/>
          <w:lang w:val="bs-Latn-BA"/>
        </w:rPr>
      </w:pPr>
      <w:r w:rsidRPr="00861EFA">
        <w:rPr>
          <w:b/>
          <w:lang w:val="bs-Latn-BA"/>
        </w:rPr>
        <w:t>LOT 2.</w:t>
      </w:r>
    </w:p>
    <w:p w14:paraId="6C570049" w14:textId="77777777" w:rsidR="00607DEF" w:rsidRPr="00607DEF" w:rsidRDefault="00607DEF" w:rsidP="00607DEF">
      <w:pPr>
        <w:jc w:val="both"/>
        <w:rPr>
          <w:bCs/>
          <w:lang w:val="bs-Latn-BA"/>
        </w:rPr>
      </w:pPr>
      <w:r w:rsidRPr="00607DEF">
        <w:rPr>
          <w:bCs/>
          <w:lang w:val="bs-Latn-BA"/>
        </w:rPr>
        <w:t>Na lokalitetu Liskovac, k.o. Tribistovo, za legalizaciju postojećih i izgradnju novih građevinskih objeka, u skladu s Odlukom o usvajanju regulacijskog plana TRIBISTOVO (Liskovac), broj: 01/23-15/23 od 24.02.2023. godine („Službeni glasnik općine Posušje“, broj: 2/23) i urbanističko – tehničkim uvjetima određenim od strane Službe za imovinsko – pravne, geodetske poslove, katastar, prostorno uređenje i zaštitu okoliša općine Posušje, Odsjeka za prostorno uređenje i zaštitu okoliša broj: 04-23-566/24 od 22.04.2024. godine, a koji su sastavni dio natječajne dokumentacije:</w:t>
      </w:r>
    </w:p>
    <w:p w14:paraId="60B2E8C7" w14:textId="77777777" w:rsidR="00607DEF" w:rsidRPr="00607DEF" w:rsidRDefault="00607DEF" w:rsidP="00607DEF">
      <w:pPr>
        <w:jc w:val="both"/>
        <w:rPr>
          <w:bCs/>
          <w:lang w:val="bs-Latn-BA"/>
        </w:rPr>
      </w:pPr>
      <w:r w:rsidRPr="00607DEF">
        <w:rPr>
          <w:bCs/>
          <w:lang w:val="bs-Latn-BA"/>
        </w:rPr>
        <w:t>1. k.č. 4428/18, naziv parcele LISKOVAC, površine 943 m², kultura gradilište</w:t>
      </w:r>
    </w:p>
    <w:p w14:paraId="4A9908A9" w14:textId="77777777" w:rsidR="00607DEF" w:rsidRPr="00607DEF" w:rsidRDefault="00607DEF" w:rsidP="00607DEF">
      <w:pPr>
        <w:jc w:val="both"/>
        <w:rPr>
          <w:bCs/>
          <w:lang w:val="bs-Latn-BA"/>
        </w:rPr>
      </w:pPr>
      <w:r w:rsidRPr="00607DEF">
        <w:rPr>
          <w:bCs/>
          <w:lang w:val="bs-Latn-BA"/>
        </w:rPr>
        <w:t xml:space="preserve">   Početna prodajna cijena iznosi: 14.145,00 KM, kapara iznosi: 1.414,50 KM;</w:t>
      </w:r>
    </w:p>
    <w:p w14:paraId="6BEE2A96" w14:textId="77777777" w:rsidR="00607DEF" w:rsidRPr="00607DEF" w:rsidRDefault="00607DEF" w:rsidP="00607DEF">
      <w:pPr>
        <w:jc w:val="both"/>
        <w:rPr>
          <w:bCs/>
          <w:lang w:val="bs-Latn-BA"/>
        </w:rPr>
      </w:pPr>
      <w:r w:rsidRPr="00607DEF">
        <w:rPr>
          <w:bCs/>
          <w:lang w:val="bs-Latn-BA"/>
        </w:rPr>
        <w:t>2. k.č. 4428/19, naziv parcele LISKOVAC, površine 1152 m², kultura gradilište</w:t>
      </w:r>
    </w:p>
    <w:p w14:paraId="2AE4AB9D" w14:textId="77777777" w:rsidR="00607DEF" w:rsidRPr="00607DEF" w:rsidRDefault="00607DEF" w:rsidP="00607DEF">
      <w:pPr>
        <w:jc w:val="both"/>
        <w:rPr>
          <w:bCs/>
          <w:lang w:val="bs-Latn-BA"/>
        </w:rPr>
      </w:pPr>
      <w:r w:rsidRPr="00607DEF">
        <w:rPr>
          <w:bCs/>
          <w:lang w:val="bs-Latn-BA"/>
        </w:rPr>
        <w:t xml:space="preserve">   Početna prodajna cijena iznosi: 17.280,00 KM, kapara iznosi: 1.728,00 KM;</w:t>
      </w:r>
    </w:p>
    <w:p w14:paraId="219867E6" w14:textId="77777777" w:rsidR="00607DEF" w:rsidRPr="00607DEF" w:rsidRDefault="00607DEF" w:rsidP="00607DEF">
      <w:pPr>
        <w:jc w:val="both"/>
        <w:rPr>
          <w:bCs/>
          <w:lang w:val="bs-Latn-BA"/>
        </w:rPr>
      </w:pPr>
      <w:r w:rsidRPr="00607DEF">
        <w:rPr>
          <w:bCs/>
          <w:lang w:val="bs-Latn-BA"/>
        </w:rPr>
        <w:t>3. k.č. 4428/20, naziv parcele LISKOVAC, površine 1225 m², kultura gradilište</w:t>
      </w:r>
    </w:p>
    <w:p w14:paraId="6ED6AF6E" w14:textId="77777777" w:rsidR="00607DEF" w:rsidRPr="00607DEF" w:rsidRDefault="00607DEF" w:rsidP="00607DEF">
      <w:pPr>
        <w:jc w:val="both"/>
        <w:rPr>
          <w:bCs/>
          <w:lang w:val="bs-Latn-BA"/>
        </w:rPr>
      </w:pPr>
      <w:r w:rsidRPr="00607DEF">
        <w:rPr>
          <w:bCs/>
          <w:lang w:val="bs-Latn-BA"/>
        </w:rPr>
        <w:t xml:space="preserve">   Početna prodajna cijena iznosi: 18.375,00 KM, kapara iznosi: 1.837,50 KM;</w:t>
      </w:r>
    </w:p>
    <w:p w14:paraId="3D14F6BD" w14:textId="77777777" w:rsidR="00607DEF" w:rsidRPr="00607DEF" w:rsidRDefault="00607DEF" w:rsidP="00607DEF">
      <w:pPr>
        <w:jc w:val="both"/>
        <w:rPr>
          <w:bCs/>
          <w:lang w:val="bs-Latn-BA"/>
        </w:rPr>
      </w:pPr>
      <w:r w:rsidRPr="00607DEF">
        <w:rPr>
          <w:bCs/>
          <w:lang w:val="bs-Latn-BA"/>
        </w:rPr>
        <w:t>4. k.č. 4428/21, naziv parcele LISKOVAC, površine 1588 m², kultura gradilište</w:t>
      </w:r>
    </w:p>
    <w:p w14:paraId="572A2572" w14:textId="684A7A2A" w:rsidR="002C4BFF" w:rsidRPr="00607DEF" w:rsidRDefault="00607DEF" w:rsidP="00607DEF">
      <w:pPr>
        <w:jc w:val="both"/>
        <w:rPr>
          <w:bCs/>
          <w:color w:val="FF0000"/>
          <w:lang w:val="bs-Latn-BA"/>
        </w:rPr>
      </w:pPr>
      <w:r w:rsidRPr="00607DEF">
        <w:rPr>
          <w:bCs/>
          <w:lang w:val="bs-Latn-BA"/>
        </w:rPr>
        <w:t xml:space="preserve">   Početna prodajna cijena iznosi: 23.820,00 KM, kapara iznosi: 2.382,00 KM.</w:t>
      </w:r>
      <w:r w:rsidRPr="00607DEF">
        <w:rPr>
          <w:bCs/>
          <w:lang w:val="bs-Latn-BA"/>
        </w:rPr>
        <w:tab/>
      </w:r>
    </w:p>
    <w:p w14:paraId="1E4ADDD9" w14:textId="77777777" w:rsidR="00861EFA" w:rsidRPr="005D2915" w:rsidRDefault="00861EFA" w:rsidP="00BF1604">
      <w:pPr>
        <w:jc w:val="both"/>
        <w:rPr>
          <w:rFonts w:ascii="Calibri" w:hAnsi="Calibri" w:cs="Calibri"/>
        </w:rPr>
      </w:pPr>
    </w:p>
    <w:p w14:paraId="068E1C62" w14:textId="77777777" w:rsidR="00BF1604" w:rsidRPr="005D2915" w:rsidRDefault="00BF1604" w:rsidP="00BF1604">
      <w:pPr>
        <w:jc w:val="both"/>
      </w:pPr>
      <w:r w:rsidRPr="005D2915">
        <w:t>Naknadu po osnovu prirodne pogodnosti građevinskog zemljišta (renta) i naknadu za uređenje građevinskog zemljišta kupac plaća u postupku izdavanja lokacijske odnosno građevinske  dozvole prema važećim propisima na dan donošenja rješenja o naknadama.</w:t>
      </w:r>
    </w:p>
    <w:p w14:paraId="14E390BB" w14:textId="77777777" w:rsidR="00BF1604" w:rsidRPr="005D2915" w:rsidRDefault="00BF1604" w:rsidP="00BF1604">
      <w:pPr>
        <w:jc w:val="both"/>
      </w:pPr>
      <w:r w:rsidRPr="005D2915">
        <w:t>Zainteresirani ponuđači imaju pravo podnijeti prijavu za jednu ili više lokacija u skladu s uvjetima Oglasa.</w:t>
      </w:r>
    </w:p>
    <w:p w14:paraId="46580C72" w14:textId="77777777" w:rsidR="00A94152" w:rsidRDefault="00A94152" w:rsidP="00065DE7">
      <w:pPr>
        <w:rPr>
          <w:b/>
          <w:bCs/>
          <w:lang w:val="bs-Latn-BA"/>
        </w:rPr>
      </w:pPr>
    </w:p>
    <w:p w14:paraId="3AE23E71" w14:textId="77777777" w:rsidR="005C0507" w:rsidRDefault="005C0507" w:rsidP="00065DE7">
      <w:pPr>
        <w:rPr>
          <w:b/>
          <w:bCs/>
          <w:lang w:val="bs-Latn-BA"/>
        </w:rPr>
      </w:pPr>
      <w:r w:rsidRPr="001725A9">
        <w:rPr>
          <w:b/>
          <w:bCs/>
          <w:lang w:val="bs-Latn-BA"/>
        </w:rPr>
        <w:t xml:space="preserve">III. PODACI O  </w:t>
      </w:r>
      <w:r>
        <w:rPr>
          <w:b/>
          <w:bCs/>
          <w:lang w:val="bs-Latn-BA"/>
        </w:rPr>
        <w:t>JAMČEVINI</w:t>
      </w:r>
    </w:p>
    <w:p w14:paraId="6486E49B" w14:textId="77777777" w:rsidR="005C0507" w:rsidRPr="001725A9" w:rsidRDefault="005C0507" w:rsidP="00E46031">
      <w:pPr>
        <w:jc w:val="both"/>
        <w:rPr>
          <w:lang w:val="bs-Latn-BA"/>
        </w:rPr>
      </w:pPr>
      <w:r w:rsidRPr="001725A9">
        <w:t xml:space="preserve">Za sudjelovanje u postupku licitacije sudionici su dužni uplatiti </w:t>
      </w:r>
      <w:r>
        <w:t>jamčevinu</w:t>
      </w:r>
      <w:r w:rsidRPr="001725A9">
        <w:t xml:space="preserve"> u iznosu iz točke  II. </w:t>
      </w:r>
      <w:r w:rsidR="00C3202D">
        <w:t>O</w:t>
      </w:r>
      <w:r w:rsidRPr="001725A9">
        <w:t>glasa prije početka licitacijskog postupka, o čemu će Povjerenstvu za provedbu javnog oglasa podnijeti dokaz o izvršenoj uplati</w:t>
      </w:r>
      <w:r w:rsidRPr="001725A9">
        <w:rPr>
          <w:lang w:val="bs-Latn-BA"/>
        </w:rPr>
        <w:t>.</w:t>
      </w:r>
    </w:p>
    <w:p w14:paraId="25FCE933" w14:textId="15C2ABFD" w:rsidR="005C0507" w:rsidRPr="001725A9" w:rsidRDefault="005C0507" w:rsidP="00E46031">
      <w:pPr>
        <w:jc w:val="both"/>
      </w:pPr>
      <w:r>
        <w:rPr>
          <w:lang w:val="bs-Latn-BA"/>
        </w:rPr>
        <w:t>Jamčevina</w:t>
      </w:r>
      <w:r w:rsidRPr="001725A9">
        <w:rPr>
          <w:lang w:val="bs-Latn-BA"/>
        </w:rPr>
        <w:t xml:space="preserve"> se uplaćuje na račun </w:t>
      </w:r>
      <w:r w:rsidRPr="001725A9">
        <w:t xml:space="preserve">općine Posušje, broj: 3382002261584848 kod UniCredit </w:t>
      </w:r>
      <w:r w:rsidR="007C13E2">
        <w:t>B</w:t>
      </w:r>
      <w:r w:rsidRPr="001725A9">
        <w:t xml:space="preserve">ank d.d. Mostar, Podružnica Posušje, uz naznaku: uplata </w:t>
      </w:r>
      <w:r>
        <w:t>jamčevine</w:t>
      </w:r>
      <w:r w:rsidRPr="001725A9">
        <w:t xml:space="preserve"> za prodaju građevinskog zemljišta za </w:t>
      </w:r>
      <w:r w:rsidR="00861EFA">
        <w:t xml:space="preserve">LOT _______, </w:t>
      </w:r>
      <w:r w:rsidRPr="001725A9">
        <w:t>k.č. _________; vrsta prihoda 722 431, poziv na broj: 0000000000.</w:t>
      </w:r>
    </w:p>
    <w:p w14:paraId="728B09AA" w14:textId="77777777" w:rsidR="005C0507" w:rsidRPr="001725A9" w:rsidRDefault="005C0507" w:rsidP="00E46031">
      <w:pPr>
        <w:jc w:val="both"/>
      </w:pPr>
      <w:r w:rsidRPr="001725A9">
        <w:t>Ukoliko sudionik licitacije čija ponuda bude izabrana kao najpovoljnija, odustane iz bilo kog razloga od ponude i od zaključenja ugovora, gubi pravo na povrat uplaćene</w:t>
      </w:r>
      <w:r>
        <w:t xml:space="preserve"> jamčevine</w:t>
      </w:r>
      <w:r w:rsidRPr="001725A9">
        <w:t>.</w:t>
      </w:r>
    </w:p>
    <w:p w14:paraId="5AFEAB2E" w14:textId="77777777" w:rsidR="005C0507" w:rsidRPr="001725A9" w:rsidRDefault="005C0507" w:rsidP="00E46031">
      <w:pPr>
        <w:jc w:val="both"/>
      </w:pPr>
      <w:r w:rsidRPr="001725A9">
        <w:t>Sudioniku licitacije koji ne bude izabran kao najpovoljniji izvr</w:t>
      </w:r>
      <w:r>
        <w:t>šit će se povrat uplaćene jamčevine</w:t>
      </w:r>
      <w:r w:rsidRPr="001725A9">
        <w:t>, najkasnije u roku od 8 dana od zaključenja javnog nadmetanja.</w:t>
      </w:r>
    </w:p>
    <w:p w14:paraId="5568BAFE" w14:textId="684CC659" w:rsidR="00FE4DF0" w:rsidRDefault="005C0507" w:rsidP="00C46423">
      <w:pPr>
        <w:jc w:val="both"/>
      </w:pPr>
      <w:r w:rsidRPr="001725A9">
        <w:t>Pravne i fizičke osobe ko</w:t>
      </w:r>
      <w:r>
        <w:t>je nisu položile određenu jamčevinu</w:t>
      </w:r>
      <w:r w:rsidRPr="001725A9">
        <w:t xml:space="preserve"> ne sudjeluju u licitaciji.</w:t>
      </w:r>
    </w:p>
    <w:p w14:paraId="3572ECB2" w14:textId="77777777" w:rsidR="00FE4DF0" w:rsidRPr="00C46423" w:rsidRDefault="00FE4DF0" w:rsidP="00C46423">
      <w:pPr>
        <w:jc w:val="both"/>
      </w:pPr>
    </w:p>
    <w:p w14:paraId="250DBC99" w14:textId="77777777" w:rsidR="00FE4DF0" w:rsidRDefault="005C0507" w:rsidP="00FE4DF0">
      <w:pPr>
        <w:rPr>
          <w:b/>
          <w:bCs/>
          <w:lang w:val="bs-Latn-BA"/>
        </w:rPr>
      </w:pPr>
      <w:r w:rsidRPr="001725A9">
        <w:rPr>
          <w:b/>
          <w:bCs/>
          <w:lang w:val="bs-Latn-BA"/>
        </w:rPr>
        <w:t>IV. NAČIN I UVJETI PLAĆANJA KUPOPRODAJNE CIJENE</w:t>
      </w:r>
    </w:p>
    <w:p w14:paraId="2A5C1299" w14:textId="26F1CB37" w:rsidR="0081554E" w:rsidRDefault="005C0507" w:rsidP="00FE4DF0">
      <w:r w:rsidRPr="001725A9">
        <w:t>Sudionik licitacije koji je proglašen najuspješnijim, s kojim će se zaključiti ugovor o kupoprodaji, obvezan je uplatiti prodajnu cijenu predmetne nekretnine u roku 15 dana od dana potpisivanja ugovora na račun Općine Posušje.</w:t>
      </w:r>
    </w:p>
    <w:p w14:paraId="294248CF" w14:textId="77777777" w:rsidR="00A94152" w:rsidRPr="001725A9" w:rsidRDefault="00A94152" w:rsidP="00065DE7"/>
    <w:p w14:paraId="6EEFEB2A" w14:textId="77777777" w:rsidR="005C0507" w:rsidRPr="001725A9" w:rsidRDefault="005C0507" w:rsidP="00065DE7">
      <w:pPr>
        <w:rPr>
          <w:b/>
          <w:bCs/>
        </w:rPr>
      </w:pPr>
      <w:r w:rsidRPr="001725A9">
        <w:rPr>
          <w:b/>
          <w:bCs/>
        </w:rPr>
        <w:t>V. VRIJEME I NAČIN PREDAJE NEKRETNINE U POSJED KUPCU</w:t>
      </w:r>
    </w:p>
    <w:p w14:paraId="59A0968C" w14:textId="289B9110" w:rsidR="005C0507" w:rsidRPr="001725A9" w:rsidRDefault="005C0507" w:rsidP="00861EFA">
      <w:pPr>
        <w:jc w:val="both"/>
      </w:pPr>
      <w:r w:rsidRPr="001725A9">
        <w:t>Predaja nekretnine u posjed kupcu izvršit će se nakon isplate cjelokupnog iznosa</w:t>
      </w:r>
      <w:r w:rsidR="00861EFA">
        <w:t xml:space="preserve"> </w:t>
      </w:r>
      <w:r w:rsidRPr="001725A9">
        <w:t xml:space="preserve">kupoprodajne cijene. </w:t>
      </w:r>
    </w:p>
    <w:p w14:paraId="00BC631D" w14:textId="77777777" w:rsidR="00A94152" w:rsidRPr="001725A9" w:rsidRDefault="00A94152" w:rsidP="0081554E"/>
    <w:p w14:paraId="5632F260" w14:textId="77777777" w:rsidR="005C0507" w:rsidRPr="001725A9" w:rsidRDefault="005C0507" w:rsidP="00065DE7">
      <w:pPr>
        <w:rPr>
          <w:b/>
          <w:bCs/>
        </w:rPr>
      </w:pPr>
      <w:r w:rsidRPr="001725A9">
        <w:rPr>
          <w:b/>
          <w:bCs/>
        </w:rPr>
        <w:lastRenderedPageBreak/>
        <w:t>VI. DAN, SAT I MJESTO ODRŽAVANJA  LICITACIJE</w:t>
      </w:r>
    </w:p>
    <w:p w14:paraId="5A4858F7" w14:textId="4387F7B9" w:rsidR="005C0507" w:rsidRPr="00BB2218" w:rsidRDefault="005C0507" w:rsidP="00601122">
      <w:pPr>
        <w:rPr>
          <w:color w:val="000000"/>
        </w:rPr>
      </w:pPr>
      <w:r w:rsidRPr="001725A9">
        <w:t xml:space="preserve">Licitacija će se održati u zgradi Općine Posušje, u </w:t>
      </w:r>
      <w:r w:rsidR="00861EFA">
        <w:t>uredu broj 6</w:t>
      </w:r>
      <w:r w:rsidR="00645BE6">
        <w:t>,</w:t>
      </w:r>
      <w:r w:rsidR="00AA0E3D">
        <w:t xml:space="preserve"> dana </w:t>
      </w:r>
      <w:r w:rsidR="002D20F1">
        <w:t>1</w:t>
      </w:r>
      <w:r w:rsidR="00861EFA">
        <w:t>4</w:t>
      </w:r>
      <w:r w:rsidRPr="00BB2218">
        <w:rPr>
          <w:color w:val="000000"/>
        </w:rPr>
        <w:t>.</w:t>
      </w:r>
      <w:r w:rsidR="00861EFA">
        <w:rPr>
          <w:color w:val="000000"/>
        </w:rPr>
        <w:t>06</w:t>
      </w:r>
      <w:r w:rsidRPr="00BB2218">
        <w:rPr>
          <w:color w:val="000000"/>
        </w:rPr>
        <w:t>.20</w:t>
      </w:r>
      <w:r w:rsidR="00645BE6" w:rsidRPr="00BB2218">
        <w:rPr>
          <w:color w:val="000000"/>
        </w:rPr>
        <w:t>2</w:t>
      </w:r>
      <w:r w:rsidR="00861EFA">
        <w:rPr>
          <w:color w:val="000000"/>
        </w:rPr>
        <w:t>4</w:t>
      </w:r>
      <w:r w:rsidRPr="00BB2218">
        <w:rPr>
          <w:color w:val="000000"/>
        </w:rPr>
        <w:t>. godine:</w:t>
      </w:r>
    </w:p>
    <w:p w14:paraId="2489E1DC" w14:textId="77777777" w:rsidR="008C4007" w:rsidRPr="00BB2218" w:rsidRDefault="005C0507" w:rsidP="008C4007">
      <w:pPr>
        <w:rPr>
          <w:color w:val="000000"/>
        </w:rPr>
      </w:pPr>
      <w:r w:rsidRPr="00BB2218">
        <w:rPr>
          <w:color w:val="000000"/>
        </w:rPr>
        <w:t xml:space="preserve">za LOT 1 </w:t>
      </w:r>
    </w:p>
    <w:p w14:paraId="58AA7E80" w14:textId="590E940B" w:rsidR="008C4007" w:rsidRPr="00BB2218" w:rsidRDefault="008C4007" w:rsidP="008C4007">
      <w:pPr>
        <w:numPr>
          <w:ilvl w:val="0"/>
          <w:numId w:val="39"/>
        </w:numPr>
        <w:rPr>
          <w:color w:val="000000"/>
        </w:rPr>
      </w:pPr>
      <w:r w:rsidRPr="00BB2218">
        <w:rPr>
          <w:color w:val="000000"/>
        </w:rPr>
        <w:t xml:space="preserve">nekretnina pod točkom 1 </w:t>
      </w:r>
      <w:r w:rsidR="00AB08BB" w:rsidRPr="00BB2218">
        <w:rPr>
          <w:color w:val="000000"/>
        </w:rPr>
        <w:t>u 8</w:t>
      </w:r>
      <w:r w:rsidR="005C0507" w:rsidRPr="00BB2218">
        <w:rPr>
          <w:color w:val="000000"/>
        </w:rPr>
        <w:t>:</w:t>
      </w:r>
      <w:r w:rsidR="00EC3C82" w:rsidRPr="00BB2218">
        <w:rPr>
          <w:color w:val="000000"/>
        </w:rPr>
        <w:t>3</w:t>
      </w:r>
      <w:r w:rsidR="005C0507" w:rsidRPr="00BB2218">
        <w:rPr>
          <w:color w:val="000000"/>
        </w:rPr>
        <w:t>0 sati</w:t>
      </w:r>
    </w:p>
    <w:p w14:paraId="1FC3DC94" w14:textId="4B93B601" w:rsidR="008C4007" w:rsidRDefault="00AB08BB" w:rsidP="008C4007">
      <w:pPr>
        <w:numPr>
          <w:ilvl w:val="0"/>
          <w:numId w:val="39"/>
        </w:numPr>
        <w:rPr>
          <w:color w:val="000000"/>
        </w:rPr>
      </w:pPr>
      <w:bookmarkStart w:id="0" w:name="_Hlk166651991"/>
      <w:bookmarkStart w:id="1" w:name="_Hlk84325639"/>
      <w:r w:rsidRPr="00BB2218">
        <w:rPr>
          <w:color w:val="000000"/>
        </w:rPr>
        <w:t>nekretnina pod točkom 2 u 8</w:t>
      </w:r>
      <w:r w:rsidR="00EF6403" w:rsidRPr="00BB2218">
        <w:rPr>
          <w:color w:val="000000"/>
        </w:rPr>
        <w:t>:</w:t>
      </w:r>
      <w:r w:rsidR="00861EFA">
        <w:rPr>
          <w:color w:val="000000"/>
        </w:rPr>
        <w:t>45</w:t>
      </w:r>
      <w:r w:rsidR="00EF6403" w:rsidRPr="00BB2218">
        <w:rPr>
          <w:color w:val="000000"/>
        </w:rPr>
        <w:t xml:space="preserve"> sati </w:t>
      </w:r>
    </w:p>
    <w:bookmarkEnd w:id="0"/>
    <w:p w14:paraId="2D9A7D93" w14:textId="0BE05A29" w:rsidR="00861EFA" w:rsidRPr="00861EFA" w:rsidRDefault="00861EFA" w:rsidP="00861EFA">
      <w:pPr>
        <w:numPr>
          <w:ilvl w:val="0"/>
          <w:numId w:val="39"/>
        </w:numPr>
        <w:rPr>
          <w:color w:val="000000"/>
        </w:rPr>
      </w:pPr>
      <w:r w:rsidRPr="00861EFA">
        <w:rPr>
          <w:color w:val="000000"/>
        </w:rPr>
        <w:t xml:space="preserve">nekretnina pod točkom </w:t>
      </w:r>
      <w:r>
        <w:rPr>
          <w:color w:val="000000"/>
        </w:rPr>
        <w:t>3</w:t>
      </w:r>
      <w:r w:rsidRPr="00861EFA">
        <w:rPr>
          <w:color w:val="000000"/>
        </w:rPr>
        <w:t xml:space="preserve"> u </w:t>
      </w:r>
      <w:r>
        <w:rPr>
          <w:color w:val="000000"/>
        </w:rPr>
        <w:t>9</w:t>
      </w:r>
      <w:r w:rsidRPr="00861EFA">
        <w:rPr>
          <w:color w:val="000000"/>
        </w:rPr>
        <w:t>:</w:t>
      </w:r>
      <w:r>
        <w:rPr>
          <w:color w:val="000000"/>
        </w:rPr>
        <w:t>0</w:t>
      </w:r>
      <w:r w:rsidRPr="00861EFA">
        <w:rPr>
          <w:color w:val="000000"/>
        </w:rPr>
        <w:t xml:space="preserve">0 sati </w:t>
      </w:r>
    </w:p>
    <w:bookmarkEnd w:id="1"/>
    <w:p w14:paraId="63725AEB" w14:textId="77777777" w:rsidR="00650EEE" w:rsidRPr="00BB2218" w:rsidRDefault="00650EEE" w:rsidP="00650EEE">
      <w:pPr>
        <w:rPr>
          <w:color w:val="000000"/>
        </w:rPr>
      </w:pPr>
      <w:r w:rsidRPr="00BB2218">
        <w:rPr>
          <w:color w:val="000000"/>
        </w:rPr>
        <w:t>za LOT 2</w:t>
      </w:r>
    </w:p>
    <w:p w14:paraId="3516DE7C" w14:textId="24736845" w:rsidR="00650EEE" w:rsidRPr="00BB2218" w:rsidRDefault="00645BE6" w:rsidP="00650EEE">
      <w:pPr>
        <w:numPr>
          <w:ilvl w:val="0"/>
          <w:numId w:val="39"/>
        </w:numPr>
        <w:rPr>
          <w:color w:val="000000"/>
        </w:rPr>
      </w:pPr>
      <w:r w:rsidRPr="00BB2218">
        <w:rPr>
          <w:color w:val="000000"/>
        </w:rPr>
        <w:t xml:space="preserve">nekretnina pod točkom 1 u </w:t>
      </w:r>
      <w:r w:rsidR="00EC3C82" w:rsidRPr="00BB2218">
        <w:rPr>
          <w:color w:val="000000"/>
        </w:rPr>
        <w:t>9</w:t>
      </w:r>
      <w:r w:rsidR="00650EEE" w:rsidRPr="00BB2218">
        <w:rPr>
          <w:color w:val="000000"/>
        </w:rPr>
        <w:t>:</w:t>
      </w:r>
      <w:r w:rsidR="00861EFA">
        <w:rPr>
          <w:color w:val="000000"/>
        </w:rPr>
        <w:t>15</w:t>
      </w:r>
      <w:r w:rsidR="00650EEE" w:rsidRPr="00BB2218">
        <w:rPr>
          <w:color w:val="000000"/>
        </w:rPr>
        <w:t xml:space="preserve"> sati.</w:t>
      </w:r>
    </w:p>
    <w:p w14:paraId="523B4079" w14:textId="1BF6AAA6" w:rsidR="00A07F41" w:rsidRPr="00861EFA" w:rsidRDefault="00055F8E" w:rsidP="00A07F41">
      <w:pPr>
        <w:numPr>
          <w:ilvl w:val="0"/>
          <w:numId w:val="39"/>
        </w:numPr>
        <w:rPr>
          <w:color w:val="000000"/>
        </w:rPr>
      </w:pPr>
      <w:r w:rsidRPr="00BB2218">
        <w:rPr>
          <w:color w:val="000000"/>
        </w:rPr>
        <w:t xml:space="preserve">nekretnina pod točkom 2 u </w:t>
      </w:r>
      <w:r w:rsidR="00EC3C82" w:rsidRPr="00BB2218">
        <w:rPr>
          <w:color w:val="000000"/>
        </w:rPr>
        <w:t>9</w:t>
      </w:r>
      <w:r w:rsidRPr="00BB2218">
        <w:rPr>
          <w:color w:val="000000"/>
        </w:rPr>
        <w:t>:</w:t>
      </w:r>
      <w:r w:rsidR="00EC3C82" w:rsidRPr="00BB2218">
        <w:rPr>
          <w:color w:val="000000"/>
        </w:rPr>
        <w:t>3</w:t>
      </w:r>
      <w:r w:rsidRPr="00BB2218">
        <w:rPr>
          <w:color w:val="000000"/>
        </w:rPr>
        <w:t xml:space="preserve">0 sati </w:t>
      </w:r>
    </w:p>
    <w:p w14:paraId="46254576" w14:textId="54AEC59D" w:rsidR="00A07F41" w:rsidRPr="00BB2218" w:rsidRDefault="00A07F41" w:rsidP="00A07F41">
      <w:pPr>
        <w:numPr>
          <w:ilvl w:val="0"/>
          <w:numId w:val="39"/>
        </w:numPr>
        <w:rPr>
          <w:color w:val="000000"/>
        </w:rPr>
      </w:pPr>
      <w:r w:rsidRPr="00BB2218">
        <w:rPr>
          <w:color w:val="000000"/>
        </w:rPr>
        <w:t xml:space="preserve">nekretnina pod točkom </w:t>
      </w:r>
      <w:r w:rsidR="00861EFA">
        <w:rPr>
          <w:color w:val="000000"/>
        </w:rPr>
        <w:t>3</w:t>
      </w:r>
      <w:r w:rsidRPr="00BB2218">
        <w:rPr>
          <w:color w:val="000000"/>
        </w:rPr>
        <w:t xml:space="preserve"> u </w:t>
      </w:r>
      <w:r w:rsidR="00861EFA">
        <w:rPr>
          <w:color w:val="000000"/>
        </w:rPr>
        <w:t>9</w:t>
      </w:r>
      <w:r w:rsidRPr="00BB2218">
        <w:rPr>
          <w:color w:val="000000"/>
        </w:rPr>
        <w:t>:</w:t>
      </w:r>
      <w:r w:rsidR="00861EFA">
        <w:rPr>
          <w:color w:val="000000"/>
        </w:rPr>
        <w:t>45</w:t>
      </w:r>
      <w:r w:rsidRPr="00BB2218">
        <w:rPr>
          <w:color w:val="000000"/>
        </w:rPr>
        <w:t xml:space="preserve"> sati.</w:t>
      </w:r>
    </w:p>
    <w:p w14:paraId="2ACCDCB2" w14:textId="5F209B18" w:rsidR="00055F8E" w:rsidRPr="00BB2218" w:rsidRDefault="00055F8E" w:rsidP="00055F8E">
      <w:pPr>
        <w:numPr>
          <w:ilvl w:val="0"/>
          <w:numId w:val="39"/>
        </w:numPr>
        <w:rPr>
          <w:color w:val="000000"/>
        </w:rPr>
      </w:pPr>
      <w:r w:rsidRPr="00BB2218">
        <w:rPr>
          <w:color w:val="000000"/>
        </w:rPr>
        <w:t xml:space="preserve">nekretnina pod točkom </w:t>
      </w:r>
      <w:r w:rsidR="00861EFA">
        <w:rPr>
          <w:color w:val="000000"/>
        </w:rPr>
        <w:t>4</w:t>
      </w:r>
      <w:r w:rsidRPr="00BB2218">
        <w:rPr>
          <w:color w:val="000000"/>
        </w:rPr>
        <w:t xml:space="preserve"> u </w:t>
      </w:r>
      <w:r w:rsidR="00EC3C82" w:rsidRPr="00BB2218">
        <w:rPr>
          <w:color w:val="000000"/>
        </w:rPr>
        <w:t>1</w:t>
      </w:r>
      <w:r w:rsidR="00861EFA">
        <w:rPr>
          <w:color w:val="000000"/>
        </w:rPr>
        <w:t>0</w:t>
      </w:r>
      <w:r w:rsidRPr="00BB2218">
        <w:rPr>
          <w:color w:val="000000"/>
        </w:rPr>
        <w:t>:</w:t>
      </w:r>
      <w:r w:rsidR="00861EFA">
        <w:rPr>
          <w:color w:val="000000"/>
        </w:rPr>
        <w:t>0</w:t>
      </w:r>
      <w:r w:rsidRPr="00BB2218">
        <w:rPr>
          <w:color w:val="000000"/>
        </w:rPr>
        <w:t xml:space="preserve">0 sati </w:t>
      </w:r>
    </w:p>
    <w:p w14:paraId="1EE6A21A" w14:textId="77777777" w:rsidR="00A94152" w:rsidRPr="001725A9" w:rsidRDefault="00A94152" w:rsidP="0081554E"/>
    <w:p w14:paraId="10E577F2" w14:textId="77777777" w:rsidR="005C0507" w:rsidRPr="001725A9" w:rsidRDefault="005C0507" w:rsidP="00C023DB">
      <w:pPr>
        <w:rPr>
          <w:b/>
          <w:bCs/>
        </w:rPr>
      </w:pPr>
      <w:r w:rsidRPr="001725A9">
        <w:rPr>
          <w:b/>
          <w:bCs/>
        </w:rPr>
        <w:t>VII. VRIJEME I NAČIN RAZGLEDANJA NEKRETNINA I UVID U DOKUMENTACIJU</w:t>
      </w:r>
    </w:p>
    <w:p w14:paraId="3655BAD9" w14:textId="77777777" w:rsidR="005C0507" w:rsidRPr="001725A9" w:rsidRDefault="005C0507" w:rsidP="00BD0A87">
      <w:pPr>
        <w:jc w:val="both"/>
      </w:pPr>
      <w:r w:rsidRPr="001725A9">
        <w:t xml:space="preserve">Nekretnine koje su predmet javnog oglasa mogu se razgledati u periodu trajanja javnog oglasa u okviru radnog vremena tijela uprave. Zainteresirana osoba može najaviti razgledanje nekretnina službenoj osobi na  kontakt telefon: 039 685 </w:t>
      </w:r>
      <w:r w:rsidR="00C3202D">
        <w:t>734</w:t>
      </w:r>
      <w:r w:rsidRPr="001725A9">
        <w:t>.</w:t>
      </w:r>
    </w:p>
    <w:p w14:paraId="11EDD7CC" w14:textId="77777777" w:rsidR="005C0507" w:rsidRPr="001725A9" w:rsidRDefault="005C0507" w:rsidP="00BD0A87">
      <w:pPr>
        <w:jc w:val="both"/>
      </w:pPr>
      <w:r w:rsidRPr="001725A9">
        <w:t>Uvid u dokumentaciju o nekretninama koje su predmet oglasa može se izvršiti svakim radnim danom u okviru radnog vremena službi za upravu kod Povjerenstva za provedbu javnog nadmetanja za raspolaganje nekretninama u vlasništvu općine.</w:t>
      </w:r>
    </w:p>
    <w:p w14:paraId="6C7C7317" w14:textId="77777777" w:rsidR="00A94152" w:rsidRPr="001725A9" w:rsidRDefault="00A94152" w:rsidP="00BD0A87">
      <w:pPr>
        <w:jc w:val="both"/>
      </w:pPr>
    </w:p>
    <w:p w14:paraId="7D582C38" w14:textId="77777777" w:rsidR="005C0507" w:rsidRPr="001725A9" w:rsidRDefault="005C0507" w:rsidP="00C023DB">
      <w:pPr>
        <w:rPr>
          <w:b/>
          <w:bCs/>
        </w:rPr>
      </w:pPr>
      <w:r w:rsidRPr="001725A9">
        <w:rPr>
          <w:b/>
          <w:bCs/>
        </w:rPr>
        <w:t>VIII. PRAVO SUDJELOVANJA U POSTUPKU JAVNOG NADMETANJA</w:t>
      </w:r>
    </w:p>
    <w:p w14:paraId="7256908E" w14:textId="77777777" w:rsidR="005C0507" w:rsidRDefault="005C0507" w:rsidP="00650EEE">
      <w:pPr>
        <w:jc w:val="both"/>
      </w:pPr>
      <w:r w:rsidRPr="001725A9">
        <w:t>Pravo sudjelovanja u postupku javnog nadmetanja imaju domaće i strane fizičke i pravne osobe koje po važećim propisima mogu steći pravo vlasništva na nekretninama koje su predmet oglasa.</w:t>
      </w:r>
    </w:p>
    <w:p w14:paraId="2E1C35DD" w14:textId="77777777" w:rsidR="00A94152" w:rsidRPr="001725A9" w:rsidRDefault="00A94152" w:rsidP="00065DE7"/>
    <w:p w14:paraId="0B4B37C7" w14:textId="77777777" w:rsidR="005C0507" w:rsidRPr="001725A9" w:rsidRDefault="005C0507" w:rsidP="00065DE7">
      <w:pPr>
        <w:rPr>
          <w:b/>
          <w:bCs/>
          <w:lang w:val="bs-Latn-BA"/>
        </w:rPr>
      </w:pPr>
      <w:r w:rsidRPr="001725A9">
        <w:rPr>
          <w:b/>
          <w:bCs/>
          <w:lang w:val="bs-Latn-BA"/>
        </w:rPr>
        <w:t>IX. PRIJAVA ZA JAVNO NADMETANJE</w:t>
      </w:r>
    </w:p>
    <w:p w14:paraId="3AFD94F8" w14:textId="2F88EAB9" w:rsidR="005C0507" w:rsidRDefault="005C0507" w:rsidP="002D37C7">
      <w:pPr>
        <w:jc w:val="both"/>
        <w:rPr>
          <w:lang w:val="bs-Latn-BA"/>
        </w:rPr>
      </w:pPr>
      <w:r w:rsidRPr="00BB2218">
        <w:rPr>
          <w:color w:val="000000"/>
          <w:lang w:val="bs-Latn-BA"/>
        </w:rPr>
        <w:t>Sve prijave moraju stići na adresu</w:t>
      </w:r>
      <w:r w:rsidR="00645BE6" w:rsidRPr="00BB2218">
        <w:rPr>
          <w:color w:val="000000"/>
          <w:lang w:val="bs-Latn-BA"/>
        </w:rPr>
        <w:t xml:space="preserve"> općine Posušje najkasnije do </w:t>
      </w:r>
      <w:r w:rsidR="002D20F1">
        <w:rPr>
          <w:color w:val="000000"/>
          <w:lang w:val="bs-Latn-BA"/>
        </w:rPr>
        <w:t>1</w:t>
      </w:r>
      <w:r w:rsidR="00861EFA">
        <w:rPr>
          <w:color w:val="000000"/>
          <w:lang w:val="bs-Latn-BA"/>
        </w:rPr>
        <w:t>4</w:t>
      </w:r>
      <w:r w:rsidRPr="00BB2218">
        <w:rPr>
          <w:color w:val="000000"/>
          <w:lang w:val="bs-Latn-BA"/>
        </w:rPr>
        <w:t>.</w:t>
      </w:r>
      <w:r w:rsidR="00861EFA">
        <w:rPr>
          <w:color w:val="000000"/>
          <w:lang w:val="bs-Latn-BA"/>
        </w:rPr>
        <w:t>06</w:t>
      </w:r>
      <w:r w:rsidR="006E7E43" w:rsidRPr="00BB2218">
        <w:rPr>
          <w:color w:val="000000"/>
          <w:lang w:val="bs-Latn-BA"/>
        </w:rPr>
        <w:t>.20</w:t>
      </w:r>
      <w:r w:rsidR="00645BE6" w:rsidRPr="00BB2218">
        <w:rPr>
          <w:color w:val="000000"/>
          <w:lang w:val="bs-Latn-BA"/>
        </w:rPr>
        <w:t>2</w:t>
      </w:r>
      <w:r w:rsidR="00861EFA">
        <w:rPr>
          <w:color w:val="000000"/>
          <w:lang w:val="bs-Latn-BA"/>
        </w:rPr>
        <w:t>4</w:t>
      </w:r>
      <w:r w:rsidRPr="00BB2218">
        <w:rPr>
          <w:color w:val="000000"/>
          <w:lang w:val="bs-Latn-BA"/>
        </w:rPr>
        <w:t xml:space="preserve">. godine do </w:t>
      </w:r>
      <w:r w:rsidR="004315A3" w:rsidRPr="00BB2218">
        <w:rPr>
          <w:color w:val="000000"/>
          <w:lang w:val="bs-Latn-BA"/>
        </w:rPr>
        <w:t>0</w:t>
      </w:r>
      <w:r w:rsidR="00EC3C82" w:rsidRPr="00BB2218">
        <w:rPr>
          <w:color w:val="000000"/>
          <w:lang w:val="bs-Latn-BA"/>
        </w:rPr>
        <w:t>8</w:t>
      </w:r>
      <w:r w:rsidR="004C61A7" w:rsidRPr="00BB2218">
        <w:rPr>
          <w:color w:val="000000"/>
          <w:lang w:val="bs-Latn-BA"/>
        </w:rPr>
        <w:t>:</w:t>
      </w:r>
      <w:r w:rsidR="00645BE6" w:rsidRPr="00BB2218">
        <w:rPr>
          <w:color w:val="000000"/>
          <w:lang w:val="bs-Latn-BA"/>
        </w:rPr>
        <w:t>3</w:t>
      </w:r>
      <w:r w:rsidR="004C61A7" w:rsidRPr="00BB2218">
        <w:rPr>
          <w:color w:val="000000"/>
          <w:lang w:val="bs-Latn-BA"/>
        </w:rPr>
        <w:t>0</w:t>
      </w:r>
      <w:r w:rsidRPr="001725A9">
        <w:rPr>
          <w:lang w:val="bs-Latn-BA"/>
        </w:rPr>
        <w:t xml:space="preserve"> sati  bez obzira na način dostave.</w:t>
      </w:r>
    </w:p>
    <w:p w14:paraId="596AAD2E" w14:textId="77777777" w:rsidR="003831E3" w:rsidRPr="001725A9" w:rsidRDefault="003831E3" w:rsidP="003831E3">
      <w:pPr>
        <w:jc w:val="both"/>
        <w:rPr>
          <w:lang w:val="bs-Latn-BA"/>
        </w:rPr>
      </w:pPr>
      <w:r w:rsidRPr="001725A9">
        <w:t>Prijava mora sadržavati sljedeće:</w:t>
      </w:r>
    </w:p>
    <w:p w14:paraId="6C82A350" w14:textId="77777777" w:rsidR="003831E3" w:rsidRPr="001725A9" w:rsidRDefault="003831E3" w:rsidP="003831E3">
      <w:pPr>
        <w:numPr>
          <w:ilvl w:val="0"/>
          <w:numId w:val="34"/>
        </w:numPr>
        <w:jc w:val="both"/>
      </w:pPr>
      <w:r w:rsidRPr="001725A9">
        <w:t>za fizičke osobe: ime i prezime, adresa stanovanja i broj telefona,</w:t>
      </w:r>
    </w:p>
    <w:p w14:paraId="6AC01997" w14:textId="77777777" w:rsidR="003831E3" w:rsidRPr="001725A9" w:rsidRDefault="003831E3" w:rsidP="003831E3">
      <w:pPr>
        <w:numPr>
          <w:ilvl w:val="0"/>
          <w:numId w:val="34"/>
        </w:numPr>
        <w:jc w:val="both"/>
      </w:pPr>
      <w:r w:rsidRPr="001725A9">
        <w:t>za fizičke osobe koje obavljaju samostalnu djelatnost i pravne osobe: naziv, sjedište, ID i PDV broj, broj telefona, potpis ovlaštene osobe i pečat.</w:t>
      </w:r>
    </w:p>
    <w:p w14:paraId="06276910" w14:textId="77777777" w:rsidR="003831E3" w:rsidRPr="001725A9" w:rsidRDefault="003831E3" w:rsidP="003831E3">
      <w:pPr>
        <w:jc w:val="both"/>
      </w:pPr>
      <w:r w:rsidRPr="001725A9">
        <w:t>Uz prijavu na javni oglas potrebno je priložiti sljedeće:</w:t>
      </w:r>
    </w:p>
    <w:p w14:paraId="30F642A3" w14:textId="77777777" w:rsidR="003831E3" w:rsidRPr="001725A9" w:rsidRDefault="003831E3" w:rsidP="003831E3">
      <w:pPr>
        <w:numPr>
          <w:ilvl w:val="0"/>
          <w:numId w:val="35"/>
        </w:numPr>
        <w:jc w:val="both"/>
      </w:pPr>
      <w:r>
        <w:t>dokaz o uplaćenoj jamčevini</w:t>
      </w:r>
      <w:r w:rsidRPr="001725A9">
        <w:t xml:space="preserve"> (primjerak uplatnice),</w:t>
      </w:r>
    </w:p>
    <w:p w14:paraId="7267270D" w14:textId="77777777" w:rsidR="003831E3" w:rsidRPr="001725A9" w:rsidRDefault="003831E3" w:rsidP="003831E3">
      <w:pPr>
        <w:numPr>
          <w:ilvl w:val="0"/>
          <w:numId w:val="35"/>
        </w:numPr>
        <w:jc w:val="both"/>
      </w:pPr>
      <w:r w:rsidRPr="001725A9">
        <w:t>ovjerenu fotokopiju rješenja / izvod iz sudskog registra za pravne osobe,</w:t>
      </w:r>
    </w:p>
    <w:p w14:paraId="7A5214A1" w14:textId="77777777" w:rsidR="003831E3" w:rsidRPr="001725A9" w:rsidRDefault="003831E3" w:rsidP="003831E3">
      <w:pPr>
        <w:numPr>
          <w:ilvl w:val="0"/>
          <w:numId w:val="35"/>
        </w:numPr>
        <w:jc w:val="both"/>
      </w:pPr>
      <w:r w:rsidRPr="001725A9">
        <w:t>ovjerenu fotokopiju rješenja o obavljanju samostalne djelatnosti / obrta,</w:t>
      </w:r>
    </w:p>
    <w:p w14:paraId="39EE6EE2" w14:textId="77777777" w:rsidR="003831E3" w:rsidRPr="001725A9" w:rsidRDefault="003831E3" w:rsidP="003831E3">
      <w:pPr>
        <w:jc w:val="both"/>
      </w:pPr>
      <w:r w:rsidRPr="001725A9">
        <w:t xml:space="preserve">             ako je sudionik fizička osoba koja obavlja samostalnu djelatnost / obrt,</w:t>
      </w:r>
    </w:p>
    <w:p w14:paraId="0B209A76" w14:textId="77777777" w:rsidR="003831E3" w:rsidRDefault="003831E3" w:rsidP="003831E3">
      <w:pPr>
        <w:numPr>
          <w:ilvl w:val="0"/>
          <w:numId w:val="36"/>
        </w:numPr>
        <w:jc w:val="both"/>
      </w:pPr>
      <w:r w:rsidRPr="001725A9">
        <w:t>ovjerenu kopiju osobne iskaznice za fizičke osobe.</w:t>
      </w:r>
    </w:p>
    <w:p w14:paraId="32AFCDCB" w14:textId="0AF6A903" w:rsidR="00FE4DF0" w:rsidRDefault="00FE4DF0" w:rsidP="00FE4DF0">
      <w:pPr>
        <w:jc w:val="both"/>
        <w:rPr>
          <w:lang w:val="bs-Latn-BA"/>
        </w:rPr>
      </w:pPr>
      <w:r>
        <w:rPr>
          <w:lang w:val="bs-Latn-BA"/>
        </w:rPr>
        <w:t xml:space="preserve">Kandidati zainteresirani za LOT </w:t>
      </w:r>
      <w:r w:rsidR="00861EFA">
        <w:rPr>
          <w:lang w:val="bs-Latn-BA"/>
        </w:rPr>
        <w:t>1</w:t>
      </w:r>
      <w:r>
        <w:rPr>
          <w:lang w:val="bs-Latn-BA"/>
        </w:rPr>
        <w:t xml:space="preserve"> Javnog oglasa, uz naprijed navedeno, dužni su dostaviti i:</w:t>
      </w:r>
    </w:p>
    <w:p w14:paraId="1D76A81C" w14:textId="77777777" w:rsidR="00FE4DF0" w:rsidRDefault="00FE4DF0" w:rsidP="00FE4DF0">
      <w:pPr>
        <w:numPr>
          <w:ilvl w:val="0"/>
          <w:numId w:val="36"/>
        </w:numPr>
        <w:jc w:val="both"/>
        <w:rPr>
          <w:lang w:val="bs-Latn-BA"/>
        </w:rPr>
      </w:pPr>
      <w:r>
        <w:rPr>
          <w:lang w:val="bs-Latn-BA"/>
        </w:rPr>
        <w:t>dokaz da se radi o pravnoj osobi ili samostalnom poduzetniku koji ispunjava uvjete za obavljanje ekološki prihvatljive prerađivačke (proizvodne) djelatnosti,</w:t>
      </w:r>
    </w:p>
    <w:p w14:paraId="6C1BF8F6" w14:textId="67532FAF" w:rsidR="00FE4DF0" w:rsidRDefault="00FE4DF0" w:rsidP="00FE4DF0">
      <w:pPr>
        <w:numPr>
          <w:ilvl w:val="0"/>
          <w:numId w:val="36"/>
        </w:numPr>
        <w:jc w:val="both"/>
        <w:rPr>
          <w:lang w:val="bs-Latn-BA"/>
        </w:rPr>
      </w:pPr>
      <w:r>
        <w:rPr>
          <w:lang w:val="bs-Latn-BA"/>
        </w:rPr>
        <w:t xml:space="preserve">pismo namjere poslovne banke o spremnosti kreditiranja u svrhu gradnje objekata </w:t>
      </w:r>
    </w:p>
    <w:p w14:paraId="082AD774" w14:textId="77777777" w:rsidR="00FE4DF0" w:rsidRDefault="00FE4DF0" w:rsidP="00FE4DF0">
      <w:pPr>
        <w:numPr>
          <w:ilvl w:val="0"/>
          <w:numId w:val="36"/>
        </w:numPr>
        <w:jc w:val="both"/>
        <w:rPr>
          <w:lang w:val="bs-Latn-BA"/>
        </w:rPr>
      </w:pPr>
      <w:r>
        <w:rPr>
          <w:lang w:val="bs-Latn-BA"/>
        </w:rPr>
        <w:t>plan investicijskog ulaganja s rokovima završetka gradnje i planom zapošljavanja.</w:t>
      </w:r>
    </w:p>
    <w:p w14:paraId="3BC5FCE6" w14:textId="77777777" w:rsidR="005C0507" w:rsidRPr="001725A9" w:rsidRDefault="005C0507" w:rsidP="001408E0">
      <w:pPr>
        <w:jc w:val="both"/>
      </w:pPr>
    </w:p>
    <w:p w14:paraId="3583E87C" w14:textId="77777777" w:rsidR="005C0507" w:rsidRDefault="005C0507" w:rsidP="003142A7">
      <w:pPr>
        <w:jc w:val="both"/>
      </w:pPr>
      <w:r w:rsidRPr="001725A9">
        <w:t>Prijava s naprijed navedenim dokazima podnosi se na protokol Općinskog načelnika ili putem preporučene poštanske pošiljke u zatvorenoj kuverti na adresu: Općina Posušje, fra Grge Martića broj 30, 88240 Posušje, s naznakom: Općina Posušje, Općinski načelnik, Povjerenstvo za provedbu javnog nadmetanja za raspolaganje nekretninama u vlasništvu općine – "ne otvarati".</w:t>
      </w:r>
      <w:r w:rsidR="00BD0F76">
        <w:t xml:space="preserve"> Prijava za LOT _______</w:t>
      </w:r>
      <w:r w:rsidR="006E7E43">
        <w:t>, točka _______</w:t>
      </w:r>
      <w:r>
        <w:t>.</w:t>
      </w:r>
    </w:p>
    <w:p w14:paraId="207AAA3A" w14:textId="77777777" w:rsidR="005C0507" w:rsidRPr="001725A9" w:rsidRDefault="005C0507" w:rsidP="003142A7">
      <w:pPr>
        <w:jc w:val="both"/>
      </w:pPr>
      <w:r w:rsidRPr="001725A9">
        <w:lastRenderedPageBreak/>
        <w:t>Na poleđini kuverte obvezno naznačiti ime i prezime, odnosno naziv pravne osobe, kontakt telefon. Prijava se smatra nepotpunom ako ne sadrži sve što je propisano, ako nisu priložene sve isprave iz točke IX</w:t>
      </w:r>
      <w:r w:rsidRPr="001725A9">
        <w:rPr>
          <w:color w:val="C00000"/>
        </w:rPr>
        <w:t xml:space="preserve"> </w:t>
      </w:r>
      <w:r w:rsidRPr="001725A9">
        <w:t xml:space="preserve">ovog oglasa, odnosno ako ne sadrži sve podatke predviđene oglasom. Podnositelji neblagovremene ili nepotpune prijave neće moći sudjelovati u postupku javnog nadmetanja. U slučaju podnošenja neblagovremene ili nepotpune prijave, a ukoliko se uvidom u istu utvrdi da je uplaćena </w:t>
      </w:r>
      <w:r>
        <w:t>jamčevina</w:t>
      </w:r>
      <w:r w:rsidRPr="001725A9">
        <w:t xml:space="preserve"> za sudjelovanje u postupku javnog nadmetanja, ista će se podnositelju vratiti u roku od 8 (osam) dana od dana zaključenja postupka javnog nadmetanja. </w:t>
      </w:r>
      <w:r w:rsidRPr="001725A9">
        <w:rPr>
          <w:color w:val="000000"/>
        </w:rPr>
        <w:t>Općina Posušje ne snosi nikakve troškove ponuđača u postupku po ovom javnom oglasu, te zadržava pravo da ovaj oglas poništi i ne snosi nikakvu odgovornost prema sudionicima postupka javnog nadmetanja.</w:t>
      </w:r>
    </w:p>
    <w:p w14:paraId="1CE129FF" w14:textId="77777777" w:rsidR="00A94152" w:rsidRPr="001725A9" w:rsidRDefault="00A94152" w:rsidP="003142A7">
      <w:pPr>
        <w:jc w:val="both"/>
        <w:rPr>
          <w:color w:val="FF0000"/>
          <w:lang w:val="bs-Latn-BA"/>
        </w:rPr>
      </w:pPr>
    </w:p>
    <w:p w14:paraId="0514D496" w14:textId="77777777" w:rsidR="005C0507" w:rsidRPr="001725A9" w:rsidRDefault="005C0507" w:rsidP="000976AC">
      <w:pPr>
        <w:jc w:val="both"/>
        <w:rPr>
          <w:b/>
          <w:bCs/>
        </w:rPr>
      </w:pPr>
      <w:r w:rsidRPr="001725A9">
        <w:rPr>
          <w:b/>
          <w:bCs/>
        </w:rPr>
        <w:t>X. POSTUPAK JAVNOG NADMETANJA</w:t>
      </w:r>
    </w:p>
    <w:p w14:paraId="39CAC5AA" w14:textId="77777777" w:rsidR="005C0507" w:rsidRPr="001725A9" w:rsidRDefault="005C0507" w:rsidP="000976AC">
      <w:pPr>
        <w:jc w:val="both"/>
      </w:pPr>
      <w:r w:rsidRPr="001725A9">
        <w:rPr>
          <w:lang w:val="bs-Latn-BA"/>
        </w:rPr>
        <w:t>Javni oglas će provoditi Povjerenstvo koje je imenovalo Općinsko vijeće općine Posušje.</w:t>
      </w:r>
    </w:p>
    <w:p w14:paraId="330DCDF8" w14:textId="77777777" w:rsidR="005C0507" w:rsidRPr="001725A9" w:rsidRDefault="005C0507" w:rsidP="000976AC">
      <w:pPr>
        <w:jc w:val="both"/>
      </w:pPr>
      <w:r w:rsidRPr="001725A9">
        <w:t>Na Javnom nadmetanju dužan je sudjelovati podnositelj prijave ili osoba koja posjeduje punomoć za zastupanje podnositelja prijave za postupak javnog nadmetanja (punomoć mora biti sačinjena u formi notarski obrađene isprave). Naznačena punomoć mora biti predana Povjerenstvu najkasnije do početka postupka javnog nadmetanja. Fizičke osobe koje sudj</w:t>
      </w:r>
      <w:r>
        <w:t>eluju osobno ili kao zastupnici</w:t>
      </w:r>
      <w:r w:rsidRPr="001725A9">
        <w:t>/punomoćnici podnositelja prijave dužni su povjerenstvu koje provodi javno nadmetanje, najkasnije do početka javnog nadmetanja, predočiti</w:t>
      </w:r>
      <w:r>
        <w:t xml:space="preserve"> </w:t>
      </w:r>
      <w:r w:rsidRPr="001725A9">
        <w:t>važeći identifikacijski dokument.</w:t>
      </w:r>
    </w:p>
    <w:p w14:paraId="33A37A50" w14:textId="77777777" w:rsidR="005C0507" w:rsidRPr="001725A9" w:rsidRDefault="005C0507" w:rsidP="00AA67B7">
      <w:pPr>
        <w:jc w:val="both"/>
        <w:rPr>
          <w:lang w:val="bs-Latn-BA"/>
        </w:rPr>
      </w:pPr>
      <w:r w:rsidRPr="001725A9">
        <w:t xml:space="preserve">Postupak javnog nadmetanja provodi Povjerenstvo u skladu s odredbama Pravilnika o postupku javnog </w:t>
      </w:r>
      <w:r w:rsidR="00AA0E3D">
        <w:t>natječaja</w:t>
      </w:r>
      <w:r w:rsidRPr="001725A9">
        <w:t xml:space="preserve"> za raspolaganje nekretninama u vlasništvu Federac</w:t>
      </w:r>
      <w:r w:rsidR="00AA0E3D">
        <w:t>ije Bosne i Hercegovine, županija</w:t>
      </w:r>
      <w:r w:rsidRPr="001725A9">
        <w:t>, općina i gradova („Službene novine Federacije BiH“, broj 17/14).</w:t>
      </w:r>
    </w:p>
    <w:p w14:paraId="21981306" w14:textId="77777777" w:rsidR="005C0507" w:rsidRPr="001725A9" w:rsidRDefault="005C0507" w:rsidP="00AA67B7">
      <w:pPr>
        <w:jc w:val="both"/>
      </w:pPr>
      <w:r w:rsidRPr="001725A9">
        <w:t xml:space="preserve">Osnovni kriterij  za izbor najpovoljnijeg ponuđača je visina ponuđene cijene u postupku </w:t>
      </w:r>
    </w:p>
    <w:p w14:paraId="621E9D5A" w14:textId="77777777" w:rsidR="005C0507" w:rsidRPr="001725A9" w:rsidRDefault="005C0507" w:rsidP="00AA67B7">
      <w:pPr>
        <w:jc w:val="both"/>
      </w:pPr>
      <w:r w:rsidRPr="001725A9">
        <w:t>javnog nadmetanja.</w:t>
      </w:r>
    </w:p>
    <w:p w14:paraId="4B876D2C" w14:textId="77777777" w:rsidR="005C0507" w:rsidRPr="001725A9" w:rsidRDefault="005C0507" w:rsidP="00AA67B7">
      <w:pPr>
        <w:jc w:val="both"/>
      </w:pPr>
      <w:r w:rsidRPr="001725A9">
        <w:t xml:space="preserve">Općinski načelnik po okončanju licitacijskog postupka s najpovoljnijim ponuđačem zaključuje notarski obrađen ugovor o kupoprodaji nekretnine po prethodno pribavljenom mišljenju Općinskog pravobraniteljstva. </w:t>
      </w:r>
    </w:p>
    <w:p w14:paraId="257404E8" w14:textId="77777777" w:rsidR="005C0507" w:rsidRPr="00601B72" w:rsidRDefault="005C0507" w:rsidP="00AA67B7">
      <w:pPr>
        <w:jc w:val="both"/>
        <w:rPr>
          <w:color w:val="000000"/>
        </w:rPr>
      </w:pPr>
      <w:r w:rsidRPr="00601B72">
        <w:rPr>
          <w:color w:val="000000"/>
        </w:rPr>
        <w:t>Ako najpovoljniji ponuđač odustane od zaključenja ugovora, gubi</w:t>
      </w:r>
      <w:r>
        <w:rPr>
          <w:color w:val="000000"/>
        </w:rPr>
        <w:t xml:space="preserve"> pravo na povrat položene jamčevine</w:t>
      </w:r>
      <w:r w:rsidRPr="00601B72">
        <w:rPr>
          <w:color w:val="000000"/>
        </w:rPr>
        <w:t>.</w:t>
      </w:r>
    </w:p>
    <w:p w14:paraId="6EECFC8A" w14:textId="77777777" w:rsidR="005C0507" w:rsidRPr="001725A9" w:rsidRDefault="005C0507" w:rsidP="00AA67B7">
      <w:pPr>
        <w:jc w:val="both"/>
      </w:pPr>
      <w:r w:rsidRPr="001725A9">
        <w:t xml:space="preserve">Troškove izrade notarske obrade ugovora o kupoprodaji, porez na promet nekretnine, pristojbe za uknjižbu i sve ostale troškove koji se odnose na postupak kupoprodaje snosi kupac. </w:t>
      </w:r>
    </w:p>
    <w:p w14:paraId="14A1262F" w14:textId="77777777" w:rsidR="005C0507" w:rsidRDefault="005C0507" w:rsidP="00D14EE6">
      <w:pPr>
        <w:rPr>
          <w:lang w:val="bs-Latn-BA"/>
        </w:rPr>
      </w:pPr>
    </w:p>
    <w:p w14:paraId="054289DB" w14:textId="77777777" w:rsidR="005C0507" w:rsidRPr="001725A9" w:rsidRDefault="00650EEE" w:rsidP="00DC10FD">
      <w:pPr>
        <w:jc w:val="both"/>
        <w:rPr>
          <w:i/>
          <w:i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5C0507" w:rsidRPr="001725A9">
        <w:t xml:space="preserve">     </w:t>
      </w:r>
      <w:r w:rsidR="005C0507" w:rsidRPr="001725A9">
        <w:rPr>
          <w:i/>
          <w:iCs/>
        </w:rPr>
        <w:t>Općinski načelnik</w:t>
      </w:r>
    </w:p>
    <w:p w14:paraId="64AF538C" w14:textId="77777777" w:rsidR="005C0507" w:rsidRPr="001725A9" w:rsidRDefault="005C0507" w:rsidP="00ED32A2">
      <w:pPr>
        <w:ind w:left="360"/>
        <w:jc w:val="both"/>
      </w:pPr>
    </w:p>
    <w:p w14:paraId="35251C85" w14:textId="77777777" w:rsidR="005C0507" w:rsidRPr="001725A9" w:rsidRDefault="001D64A0" w:rsidP="00600CC5">
      <w:pPr>
        <w:ind w:left="36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________________</w:t>
      </w:r>
      <w:r w:rsidR="005C0507" w:rsidRPr="001725A9">
        <w:tab/>
      </w:r>
      <w:r w:rsidR="005C0507" w:rsidRPr="001725A9">
        <w:tab/>
      </w:r>
      <w:r w:rsidR="005C0507" w:rsidRPr="001725A9">
        <w:tab/>
      </w:r>
      <w:r w:rsidR="005C0507" w:rsidRPr="001725A9">
        <w:tab/>
      </w:r>
      <w:r w:rsidR="005C0507" w:rsidRPr="001725A9">
        <w:tab/>
      </w:r>
      <w:r w:rsidR="005C0507" w:rsidRPr="001725A9">
        <w:tab/>
      </w:r>
      <w:r w:rsidR="005C0507" w:rsidRPr="001725A9">
        <w:tab/>
      </w:r>
      <w:r w:rsidR="005C0507" w:rsidRPr="001725A9">
        <w:tab/>
        <w:t xml:space="preserve">      </w:t>
      </w:r>
      <w:r w:rsidR="005C0507" w:rsidRPr="001725A9">
        <w:tab/>
        <w:t xml:space="preserve">           </w:t>
      </w:r>
      <w:r w:rsidR="00C41559">
        <w:rPr>
          <w:i/>
          <w:iCs/>
        </w:rPr>
        <w:t>Ante Begić</w:t>
      </w:r>
    </w:p>
    <w:sectPr w:rsidR="005C0507" w:rsidRPr="001725A9" w:rsidSect="001725A9">
      <w:headerReference w:type="default" r:id="rId8"/>
      <w:footerReference w:type="default" r:id="rId9"/>
      <w:pgSz w:w="11906" w:h="16838"/>
      <w:pgMar w:top="1418" w:right="1418" w:bottom="1418" w:left="1418" w:header="709" w:footer="8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E076BE" w14:textId="77777777" w:rsidR="008A3D86" w:rsidRDefault="008A3D86">
      <w:r>
        <w:separator/>
      </w:r>
    </w:p>
  </w:endnote>
  <w:endnote w:type="continuationSeparator" w:id="0">
    <w:p w14:paraId="5BBDA23A" w14:textId="77777777" w:rsidR="008A3D86" w:rsidRDefault="008A3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643853" w14:textId="77777777" w:rsidR="005C0507" w:rsidRDefault="005C0507" w:rsidP="00383F91">
    <w:pPr>
      <w:pStyle w:val="Podnoje"/>
      <w:tabs>
        <w:tab w:val="clear" w:pos="4536"/>
        <w:tab w:val="clear" w:pos="9072"/>
        <w:tab w:val="left" w:pos="97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77A06C" w14:textId="77777777" w:rsidR="008A3D86" w:rsidRDefault="008A3D86">
      <w:r>
        <w:separator/>
      </w:r>
    </w:p>
  </w:footnote>
  <w:footnote w:type="continuationSeparator" w:id="0">
    <w:p w14:paraId="5DFF691F" w14:textId="77777777" w:rsidR="008A3D86" w:rsidRDefault="008A3D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B51B76" w14:textId="77777777" w:rsidR="005C0507" w:rsidRDefault="005C0507">
    <w:pPr>
      <w:pStyle w:val="Zaglavlje"/>
      <w:rPr>
        <w:lang w:val="bs-Latn-BA"/>
      </w:rPr>
    </w:pPr>
  </w:p>
  <w:p w14:paraId="07EB65DF" w14:textId="77777777" w:rsidR="005C0507" w:rsidRPr="0067363F" w:rsidRDefault="005C0507">
    <w:pPr>
      <w:pStyle w:val="Zaglavlje"/>
      <w:rPr>
        <w:lang w:val="bs-Latn-B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2C40D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E8030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10C6B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F06AF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22684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F1CF3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800C9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920E5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A98B1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46EBC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4C1F82"/>
    <w:multiLevelType w:val="hybridMultilevel"/>
    <w:tmpl w:val="A3547114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5160D3"/>
    <w:multiLevelType w:val="hybridMultilevel"/>
    <w:tmpl w:val="B1CEAC2A"/>
    <w:lvl w:ilvl="0" w:tplc="3F66B856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00794818"/>
    <w:multiLevelType w:val="hybridMultilevel"/>
    <w:tmpl w:val="3A72AA96"/>
    <w:lvl w:ilvl="0" w:tplc="041A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053A3A71"/>
    <w:multiLevelType w:val="hybridMultilevel"/>
    <w:tmpl w:val="3606E2E0"/>
    <w:lvl w:ilvl="0" w:tplc="47A86158">
      <w:start w:val="1"/>
      <w:numFmt w:val="decimal"/>
      <w:lvlText w:val="%1."/>
      <w:lvlJc w:val="left"/>
      <w:rPr>
        <w:rFonts w:hint="default"/>
        <w:b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6C200AE"/>
    <w:multiLevelType w:val="hybridMultilevel"/>
    <w:tmpl w:val="46545C9E"/>
    <w:lvl w:ilvl="0" w:tplc="706A091C">
      <w:start w:val="6"/>
      <w:numFmt w:val="bullet"/>
      <w:lvlText w:val="-"/>
      <w:lvlJc w:val="left"/>
      <w:rPr>
        <w:rFonts w:ascii="Times New Roman" w:eastAsia="Times New Roman" w:hAnsi="Times New Roman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1CE4F22"/>
    <w:multiLevelType w:val="hybridMultilevel"/>
    <w:tmpl w:val="848EDC24"/>
    <w:lvl w:ilvl="0" w:tplc="47A86158">
      <w:start w:val="1"/>
      <w:numFmt w:val="decimal"/>
      <w:lvlText w:val="%1."/>
      <w:lvlJc w:val="left"/>
      <w:rPr>
        <w:rFonts w:hint="default"/>
        <w:b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5F33BDF"/>
    <w:multiLevelType w:val="hybridMultilevel"/>
    <w:tmpl w:val="68B8EA96"/>
    <w:lvl w:ilvl="0" w:tplc="1E04E7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71E05E8"/>
    <w:multiLevelType w:val="hybridMultilevel"/>
    <w:tmpl w:val="EE70F9D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A4921D9"/>
    <w:multiLevelType w:val="hybridMultilevel"/>
    <w:tmpl w:val="57969830"/>
    <w:lvl w:ilvl="0" w:tplc="3F66B856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1A630C35"/>
    <w:multiLevelType w:val="hybridMultilevel"/>
    <w:tmpl w:val="DA3CBE2A"/>
    <w:lvl w:ilvl="0" w:tplc="3F66B856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1AEE5EFB"/>
    <w:multiLevelType w:val="hybridMultilevel"/>
    <w:tmpl w:val="A482AE20"/>
    <w:lvl w:ilvl="0" w:tplc="53CAE4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00923B1"/>
    <w:multiLevelType w:val="hybridMultilevel"/>
    <w:tmpl w:val="7E4822B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7A400F0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3FD5526"/>
    <w:multiLevelType w:val="hybridMultilevel"/>
    <w:tmpl w:val="0D76ABF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6B8105E"/>
    <w:multiLevelType w:val="hybridMultilevel"/>
    <w:tmpl w:val="848EDC24"/>
    <w:lvl w:ilvl="0" w:tplc="47A86158">
      <w:start w:val="1"/>
      <w:numFmt w:val="decimal"/>
      <w:lvlText w:val="%1."/>
      <w:lvlJc w:val="left"/>
      <w:rPr>
        <w:rFonts w:hint="default"/>
        <w:b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B115AA6"/>
    <w:multiLevelType w:val="hybridMultilevel"/>
    <w:tmpl w:val="7DDCCB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D1A6CB2"/>
    <w:multiLevelType w:val="hybridMultilevel"/>
    <w:tmpl w:val="848EDC24"/>
    <w:lvl w:ilvl="0" w:tplc="47A86158">
      <w:start w:val="1"/>
      <w:numFmt w:val="decimal"/>
      <w:lvlText w:val="%1."/>
      <w:lvlJc w:val="left"/>
      <w:rPr>
        <w:rFonts w:hint="default"/>
        <w:b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EB641DD"/>
    <w:multiLevelType w:val="hybridMultilevel"/>
    <w:tmpl w:val="0A6E588A"/>
    <w:lvl w:ilvl="0" w:tplc="041A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 w15:restartNumberingAfterBreak="0">
    <w:nsid w:val="2FF46924"/>
    <w:multiLevelType w:val="hybridMultilevel"/>
    <w:tmpl w:val="F5C648E4"/>
    <w:lvl w:ilvl="0" w:tplc="041A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9" w15:restartNumberingAfterBreak="0">
    <w:nsid w:val="409B470A"/>
    <w:multiLevelType w:val="hybridMultilevel"/>
    <w:tmpl w:val="C308835E"/>
    <w:lvl w:ilvl="0" w:tplc="041A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0" w15:restartNumberingAfterBreak="0">
    <w:nsid w:val="40F07010"/>
    <w:multiLevelType w:val="hybridMultilevel"/>
    <w:tmpl w:val="4FDE698C"/>
    <w:lvl w:ilvl="0" w:tplc="9C804B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DF6748"/>
    <w:multiLevelType w:val="hybridMultilevel"/>
    <w:tmpl w:val="5268DD3E"/>
    <w:lvl w:ilvl="0" w:tplc="0908D2E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BA3A58"/>
    <w:multiLevelType w:val="multilevel"/>
    <w:tmpl w:val="45D08D0A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3" w15:restartNumberingAfterBreak="0">
    <w:nsid w:val="4A585412"/>
    <w:multiLevelType w:val="hybridMultilevel"/>
    <w:tmpl w:val="3606E2E0"/>
    <w:lvl w:ilvl="0" w:tplc="47A86158">
      <w:start w:val="1"/>
      <w:numFmt w:val="decimal"/>
      <w:lvlText w:val="%1."/>
      <w:lvlJc w:val="left"/>
      <w:rPr>
        <w:rFonts w:hint="default"/>
        <w:b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A8C29B3"/>
    <w:multiLevelType w:val="hybridMultilevel"/>
    <w:tmpl w:val="1DD85360"/>
    <w:lvl w:ilvl="0" w:tplc="47A86158">
      <w:start w:val="1"/>
      <w:numFmt w:val="decimal"/>
      <w:lvlText w:val="%1."/>
      <w:lvlJc w:val="left"/>
      <w:rPr>
        <w:rFonts w:hint="default"/>
        <w:b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E997EC3"/>
    <w:multiLevelType w:val="hybridMultilevel"/>
    <w:tmpl w:val="334A2454"/>
    <w:lvl w:ilvl="0" w:tplc="041A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6" w15:restartNumberingAfterBreak="0">
    <w:nsid w:val="53AB0C3D"/>
    <w:multiLevelType w:val="hybridMultilevel"/>
    <w:tmpl w:val="EAFC77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55E453C"/>
    <w:multiLevelType w:val="hybridMultilevel"/>
    <w:tmpl w:val="CA245620"/>
    <w:lvl w:ilvl="0" w:tplc="041A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8" w15:restartNumberingAfterBreak="0">
    <w:nsid w:val="57BC2050"/>
    <w:multiLevelType w:val="hybridMultilevel"/>
    <w:tmpl w:val="C73E4D66"/>
    <w:lvl w:ilvl="0" w:tplc="3F66B856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5E3B517F"/>
    <w:multiLevelType w:val="hybridMultilevel"/>
    <w:tmpl w:val="45D08D0A"/>
    <w:lvl w:ilvl="0" w:tplc="041A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0" w15:restartNumberingAfterBreak="0">
    <w:nsid w:val="5E9B1C9C"/>
    <w:multiLevelType w:val="hybridMultilevel"/>
    <w:tmpl w:val="68C83344"/>
    <w:lvl w:ilvl="0" w:tplc="E9C0E70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1" w15:restartNumberingAfterBreak="0">
    <w:nsid w:val="60655827"/>
    <w:multiLevelType w:val="hybridMultilevel"/>
    <w:tmpl w:val="E89E8F9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5C86E20"/>
    <w:multiLevelType w:val="hybridMultilevel"/>
    <w:tmpl w:val="F20A00B6"/>
    <w:lvl w:ilvl="0" w:tplc="041A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3" w15:restartNumberingAfterBreak="0">
    <w:nsid w:val="6ADA78C5"/>
    <w:multiLevelType w:val="hybridMultilevel"/>
    <w:tmpl w:val="5FF25F32"/>
    <w:lvl w:ilvl="0" w:tplc="21CE6482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4" w15:restartNumberingAfterBreak="0">
    <w:nsid w:val="6B0857AF"/>
    <w:multiLevelType w:val="hybridMultilevel"/>
    <w:tmpl w:val="FFEE0B06"/>
    <w:lvl w:ilvl="0" w:tplc="98DEE1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5" w15:restartNumberingAfterBreak="0">
    <w:nsid w:val="6CC10A03"/>
    <w:multiLevelType w:val="hybridMultilevel"/>
    <w:tmpl w:val="1DD85360"/>
    <w:lvl w:ilvl="0" w:tplc="47A86158">
      <w:start w:val="1"/>
      <w:numFmt w:val="decimal"/>
      <w:lvlText w:val="%1."/>
      <w:lvlJc w:val="left"/>
      <w:rPr>
        <w:rFonts w:hint="default"/>
        <w:b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0302747"/>
    <w:multiLevelType w:val="hybridMultilevel"/>
    <w:tmpl w:val="2278A0C4"/>
    <w:lvl w:ilvl="0" w:tplc="6F462D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EE0D15"/>
    <w:multiLevelType w:val="hybridMultilevel"/>
    <w:tmpl w:val="F0BE6B98"/>
    <w:lvl w:ilvl="0" w:tplc="B972E17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721393751">
    <w:abstractNumId w:val="8"/>
  </w:num>
  <w:num w:numId="2" w16cid:durableId="564804159">
    <w:abstractNumId w:val="3"/>
  </w:num>
  <w:num w:numId="3" w16cid:durableId="427232662">
    <w:abstractNumId w:val="2"/>
  </w:num>
  <w:num w:numId="4" w16cid:durableId="1808888624">
    <w:abstractNumId w:val="1"/>
  </w:num>
  <w:num w:numId="5" w16cid:durableId="698971370">
    <w:abstractNumId w:val="0"/>
  </w:num>
  <w:num w:numId="6" w16cid:durableId="762840911">
    <w:abstractNumId w:val="9"/>
  </w:num>
  <w:num w:numId="7" w16cid:durableId="356154916">
    <w:abstractNumId w:val="7"/>
  </w:num>
  <w:num w:numId="8" w16cid:durableId="1602880939">
    <w:abstractNumId w:val="6"/>
  </w:num>
  <w:num w:numId="9" w16cid:durableId="1852261724">
    <w:abstractNumId w:val="5"/>
  </w:num>
  <w:num w:numId="10" w16cid:durableId="1275014283">
    <w:abstractNumId w:val="4"/>
  </w:num>
  <w:num w:numId="11" w16cid:durableId="1925914117">
    <w:abstractNumId w:val="41"/>
  </w:num>
  <w:num w:numId="12" w16cid:durableId="1771731143">
    <w:abstractNumId w:val="44"/>
  </w:num>
  <w:num w:numId="13" w16cid:durableId="798647528">
    <w:abstractNumId w:val="23"/>
  </w:num>
  <w:num w:numId="14" w16cid:durableId="623774234">
    <w:abstractNumId w:val="10"/>
  </w:num>
  <w:num w:numId="15" w16cid:durableId="32122201">
    <w:abstractNumId w:val="43"/>
  </w:num>
  <w:num w:numId="16" w16cid:durableId="108861205">
    <w:abstractNumId w:val="39"/>
  </w:num>
  <w:num w:numId="17" w16cid:durableId="1204245486">
    <w:abstractNumId w:val="28"/>
  </w:num>
  <w:num w:numId="18" w16cid:durableId="1650398583">
    <w:abstractNumId w:val="37"/>
  </w:num>
  <w:num w:numId="19" w16cid:durableId="1245066246">
    <w:abstractNumId w:val="27"/>
  </w:num>
  <w:num w:numId="20" w16cid:durableId="1896306946">
    <w:abstractNumId w:val="29"/>
  </w:num>
  <w:num w:numId="21" w16cid:durableId="914389089">
    <w:abstractNumId w:val="22"/>
  </w:num>
  <w:num w:numId="22" w16cid:durableId="1752697956">
    <w:abstractNumId w:val="42"/>
  </w:num>
  <w:num w:numId="23" w16cid:durableId="1672827179">
    <w:abstractNumId w:val="35"/>
  </w:num>
  <w:num w:numId="24" w16cid:durableId="12805813">
    <w:abstractNumId w:val="32"/>
  </w:num>
  <w:num w:numId="25" w16cid:durableId="1531841245">
    <w:abstractNumId w:val="13"/>
  </w:num>
  <w:num w:numId="26" w16cid:durableId="1275676139">
    <w:abstractNumId w:val="18"/>
  </w:num>
  <w:num w:numId="27" w16cid:durableId="1911190954">
    <w:abstractNumId w:val="40"/>
  </w:num>
  <w:num w:numId="28" w16cid:durableId="1070465575">
    <w:abstractNumId w:val="11"/>
  </w:num>
  <w:num w:numId="29" w16cid:durableId="1344936794">
    <w:abstractNumId w:val="21"/>
  </w:num>
  <w:num w:numId="30" w16cid:durableId="1314993092">
    <w:abstractNumId w:val="17"/>
  </w:num>
  <w:num w:numId="31" w16cid:durableId="725106578">
    <w:abstractNumId w:val="30"/>
  </w:num>
  <w:num w:numId="32" w16cid:durableId="1316765917">
    <w:abstractNumId w:val="46"/>
  </w:num>
  <w:num w:numId="33" w16cid:durableId="1264798918">
    <w:abstractNumId w:val="31"/>
  </w:num>
  <w:num w:numId="34" w16cid:durableId="1977685414">
    <w:abstractNumId w:val="20"/>
  </w:num>
  <w:num w:numId="35" w16cid:durableId="974063088">
    <w:abstractNumId w:val="19"/>
  </w:num>
  <w:num w:numId="36" w16cid:durableId="2069180217">
    <w:abstractNumId w:val="12"/>
  </w:num>
  <w:num w:numId="37" w16cid:durableId="1255243182">
    <w:abstractNumId w:val="38"/>
  </w:num>
  <w:num w:numId="38" w16cid:durableId="1201627765">
    <w:abstractNumId w:val="47"/>
  </w:num>
  <w:num w:numId="39" w16cid:durableId="726995777">
    <w:abstractNumId w:val="15"/>
  </w:num>
  <w:num w:numId="40" w16cid:durableId="326057630">
    <w:abstractNumId w:val="36"/>
  </w:num>
  <w:num w:numId="41" w16cid:durableId="1007757390">
    <w:abstractNumId w:val="25"/>
  </w:num>
  <w:num w:numId="42" w16cid:durableId="1356300159">
    <w:abstractNumId w:val="26"/>
  </w:num>
  <w:num w:numId="43" w16cid:durableId="1366903413">
    <w:abstractNumId w:val="33"/>
  </w:num>
  <w:num w:numId="44" w16cid:durableId="1039939521">
    <w:abstractNumId w:val="14"/>
  </w:num>
  <w:num w:numId="45" w16cid:durableId="1703823106">
    <w:abstractNumId w:val="45"/>
  </w:num>
  <w:num w:numId="46" w16cid:durableId="1644236461">
    <w:abstractNumId w:val="34"/>
  </w:num>
  <w:num w:numId="47" w16cid:durableId="531191205">
    <w:abstractNumId w:val="24"/>
  </w:num>
  <w:num w:numId="48" w16cid:durableId="1927616500">
    <w:abstractNumId w:val="16"/>
  </w:num>
  <w:num w:numId="49" w16cid:durableId="1790976281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F2D4C"/>
    <w:rsid w:val="00004A59"/>
    <w:rsid w:val="00005B77"/>
    <w:rsid w:val="00022C46"/>
    <w:rsid w:val="000233FD"/>
    <w:rsid w:val="00025C9A"/>
    <w:rsid w:val="00030059"/>
    <w:rsid w:val="0003252F"/>
    <w:rsid w:val="00034BB2"/>
    <w:rsid w:val="00043A03"/>
    <w:rsid w:val="00043F8B"/>
    <w:rsid w:val="00044401"/>
    <w:rsid w:val="0004457F"/>
    <w:rsid w:val="0004686C"/>
    <w:rsid w:val="00046955"/>
    <w:rsid w:val="00052B3F"/>
    <w:rsid w:val="00055F8E"/>
    <w:rsid w:val="0005600F"/>
    <w:rsid w:val="000653DB"/>
    <w:rsid w:val="00065DE7"/>
    <w:rsid w:val="00075DCF"/>
    <w:rsid w:val="0008293E"/>
    <w:rsid w:val="000840F7"/>
    <w:rsid w:val="0008447F"/>
    <w:rsid w:val="00091F81"/>
    <w:rsid w:val="000976AC"/>
    <w:rsid w:val="000A1903"/>
    <w:rsid w:val="000B1614"/>
    <w:rsid w:val="000B1793"/>
    <w:rsid w:val="000B2B40"/>
    <w:rsid w:val="000D2627"/>
    <w:rsid w:val="000D4530"/>
    <w:rsid w:val="000E366A"/>
    <w:rsid w:val="000E5D08"/>
    <w:rsid w:val="000E6114"/>
    <w:rsid w:val="000F597B"/>
    <w:rsid w:val="001012C0"/>
    <w:rsid w:val="00102906"/>
    <w:rsid w:val="00106FF9"/>
    <w:rsid w:val="001105F1"/>
    <w:rsid w:val="00111B7A"/>
    <w:rsid w:val="0011292C"/>
    <w:rsid w:val="00112DE5"/>
    <w:rsid w:val="00117EF3"/>
    <w:rsid w:val="00125310"/>
    <w:rsid w:val="00126F43"/>
    <w:rsid w:val="0012753A"/>
    <w:rsid w:val="00132580"/>
    <w:rsid w:val="00135E00"/>
    <w:rsid w:val="001379A4"/>
    <w:rsid w:val="001408E0"/>
    <w:rsid w:val="00143962"/>
    <w:rsid w:val="001453A4"/>
    <w:rsid w:val="00147279"/>
    <w:rsid w:val="00152500"/>
    <w:rsid w:val="00155556"/>
    <w:rsid w:val="001557BB"/>
    <w:rsid w:val="00162B02"/>
    <w:rsid w:val="001650E4"/>
    <w:rsid w:val="00165681"/>
    <w:rsid w:val="001725A9"/>
    <w:rsid w:val="001754F0"/>
    <w:rsid w:val="00177E75"/>
    <w:rsid w:val="001A2118"/>
    <w:rsid w:val="001B0BC6"/>
    <w:rsid w:val="001C354F"/>
    <w:rsid w:val="001C4244"/>
    <w:rsid w:val="001D2ED5"/>
    <w:rsid w:val="001D3261"/>
    <w:rsid w:val="001D64A0"/>
    <w:rsid w:val="001E5E18"/>
    <w:rsid w:val="001F0C6A"/>
    <w:rsid w:val="001F4F9F"/>
    <w:rsid w:val="001F536C"/>
    <w:rsid w:val="00203C5C"/>
    <w:rsid w:val="00205D1B"/>
    <w:rsid w:val="00217291"/>
    <w:rsid w:val="002172F8"/>
    <w:rsid w:val="002176FC"/>
    <w:rsid w:val="00233958"/>
    <w:rsid w:val="00234BAA"/>
    <w:rsid w:val="00234D3F"/>
    <w:rsid w:val="00240790"/>
    <w:rsid w:val="00240996"/>
    <w:rsid w:val="00243050"/>
    <w:rsid w:val="00243221"/>
    <w:rsid w:val="002614BB"/>
    <w:rsid w:val="002659F5"/>
    <w:rsid w:val="0026617D"/>
    <w:rsid w:val="00270935"/>
    <w:rsid w:val="002737BD"/>
    <w:rsid w:val="00276360"/>
    <w:rsid w:val="0027663E"/>
    <w:rsid w:val="0027777A"/>
    <w:rsid w:val="00283A59"/>
    <w:rsid w:val="002A2DA9"/>
    <w:rsid w:val="002A392F"/>
    <w:rsid w:val="002A50C5"/>
    <w:rsid w:val="002C1D6E"/>
    <w:rsid w:val="002C35BA"/>
    <w:rsid w:val="002C37E6"/>
    <w:rsid w:val="002C4BFF"/>
    <w:rsid w:val="002D20F1"/>
    <w:rsid w:val="002D37C7"/>
    <w:rsid w:val="002D42BB"/>
    <w:rsid w:val="002D7F27"/>
    <w:rsid w:val="002E119F"/>
    <w:rsid w:val="002E1966"/>
    <w:rsid w:val="002E272B"/>
    <w:rsid w:val="002F1B04"/>
    <w:rsid w:val="002F2C24"/>
    <w:rsid w:val="002F6944"/>
    <w:rsid w:val="00300FB9"/>
    <w:rsid w:val="00305C70"/>
    <w:rsid w:val="00311791"/>
    <w:rsid w:val="00312277"/>
    <w:rsid w:val="003142A7"/>
    <w:rsid w:val="00314362"/>
    <w:rsid w:val="00320B3B"/>
    <w:rsid w:val="00322302"/>
    <w:rsid w:val="00330C75"/>
    <w:rsid w:val="003341B3"/>
    <w:rsid w:val="00336893"/>
    <w:rsid w:val="00337A25"/>
    <w:rsid w:val="003412B9"/>
    <w:rsid w:val="00342AFD"/>
    <w:rsid w:val="00351008"/>
    <w:rsid w:val="00351704"/>
    <w:rsid w:val="00360275"/>
    <w:rsid w:val="00360F32"/>
    <w:rsid w:val="003629AF"/>
    <w:rsid w:val="003734AE"/>
    <w:rsid w:val="00374946"/>
    <w:rsid w:val="00380245"/>
    <w:rsid w:val="003831E3"/>
    <w:rsid w:val="00383F91"/>
    <w:rsid w:val="00390EF9"/>
    <w:rsid w:val="0039348D"/>
    <w:rsid w:val="00393892"/>
    <w:rsid w:val="00394134"/>
    <w:rsid w:val="003A2CE5"/>
    <w:rsid w:val="003B1243"/>
    <w:rsid w:val="003B1967"/>
    <w:rsid w:val="003B4F26"/>
    <w:rsid w:val="003C7A7B"/>
    <w:rsid w:val="003D2ACE"/>
    <w:rsid w:val="003D77D5"/>
    <w:rsid w:val="003E15C3"/>
    <w:rsid w:val="003E4FEF"/>
    <w:rsid w:val="003F4A93"/>
    <w:rsid w:val="00401806"/>
    <w:rsid w:val="004060D5"/>
    <w:rsid w:val="00411F7D"/>
    <w:rsid w:val="004315A3"/>
    <w:rsid w:val="00434E11"/>
    <w:rsid w:val="004361A0"/>
    <w:rsid w:val="0044054A"/>
    <w:rsid w:val="00441E45"/>
    <w:rsid w:val="00450A24"/>
    <w:rsid w:val="00452D6C"/>
    <w:rsid w:val="00455858"/>
    <w:rsid w:val="00460913"/>
    <w:rsid w:val="004612D7"/>
    <w:rsid w:val="00464EBA"/>
    <w:rsid w:val="00471B94"/>
    <w:rsid w:val="00474951"/>
    <w:rsid w:val="00481451"/>
    <w:rsid w:val="00483D03"/>
    <w:rsid w:val="004932FA"/>
    <w:rsid w:val="00496A1C"/>
    <w:rsid w:val="004A6739"/>
    <w:rsid w:val="004B35E0"/>
    <w:rsid w:val="004C01D3"/>
    <w:rsid w:val="004C4D68"/>
    <w:rsid w:val="004C61A7"/>
    <w:rsid w:val="004C7003"/>
    <w:rsid w:val="004D2595"/>
    <w:rsid w:val="004D417A"/>
    <w:rsid w:val="004D6F4D"/>
    <w:rsid w:val="004E11DA"/>
    <w:rsid w:val="004F3511"/>
    <w:rsid w:val="004F681E"/>
    <w:rsid w:val="004F74B8"/>
    <w:rsid w:val="00503E63"/>
    <w:rsid w:val="00514362"/>
    <w:rsid w:val="005151B4"/>
    <w:rsid w:val="005152B7"/>
    <w:rsid w:val="00517084"/>
    <w:rsid w:val="005177E2"/>
    <w:rsid w:val="00524216"/>
    <w:rsid w:val="00526CA2"/>
    <w:rsid w:val="00530BC6"/>
    <w:rsid w:val="005329D4"/>
    <w:rsid w:val="00534CD1"/>
    <w:rsid w:val="00536C59"/>
    <w:rsid w:val="00541B32"/>
    <w:rsid w:val="005462F2"/>
    <w:rsid w:val="005472E8"/>
    <w:rsid w:val="00564A6D"/>
    <w:rsid w:val="0056734A"/>
    <w:rsid w:val="00577138"/>
    <w:rsid w:val="00581795"/>
    <w:rsid w:val="00585A28"/>
    <w:rsid w:val="00586521"/>
    <w:rsid w:val="00586A44"/>
    <w:rsid w:val="0059536A"/>
    <w:rsid w:val="00596D1D"/>
    <w:rsid w:val="005A49AE"/>
    <w:rsid w:val="005B5107"/>
    <w:rsid w:val="005B6A24"/>
    <w:rsid w:val="005C0507"/>
    <w:rsid w:val="005C2C64"/>
    <w:rsid w:val="005C6F74"/>
    <w:rsid w:val="005C78CE"/>
    <w:rsid w:val="005D2915"/>
    <w:rsid w:val="005D5597"/>
    <w:rsid w:val="005E0486"/>
    <w:rsid w:val="005E5086"/>
    <w:rsid w:val="005E6627"/>
    <w:rsid w:val="005E7F33"/>
    <w:rsid w:val="005F2957"/>
    <w:rsid w:val="0060005D"/>
    <w:rsid w:val="00600CC5"/>
    <w:rsid w:val="00601122"/>
    <w:rsid w:val="00601B72"/>
    <w:rsid w:val="00603883"/>
    <w:rsid w:val="00607DEF"/>
    <w:rsid w:val="0062529E"/>
    <w:rsid w:val="00636AA6"/>
    <w:rsid w:val="0064588A"/>
    <w:rsid w:val="00645BE6"/>
    <w:rsid w:val="006472F4"/>
    <w:rsid w:val="00647E17"/>
    <w:rsid w:val="00650EEE"/>
    <w:rsid w:val="00652E3C"/>
    <w:rsid w:val="00660EE9"/>
    <w:rsid w:val="00665DB3"/>
    <w:rsid w:val="00667093"/>
    <w:rsid w:val="00670BEF"/>
    <w:rsid w:val="0067363F"/>
    <w:rsid w:val="006772C1"/>
    <w:rsid w:val="00680E59"/>
    <w:rsid w:val="006910AB"/>
    <w:rsid w:val="006912B3"/>
    <w:rsid w:val="00694AFD"/>
    <w:rsid w:val="00694F3F"/>
    <w:rsid w:val="0069761E"/>
    <w:rsid w:val="006A4694"/>
    <w:rsid w:val="006A4709"/>
    <w:rsid w:val="006A5FEF"/>
    <w:rsid w:val="006B05D2"/>
    <w:rsid w:val="006B214B"/>
    <w:rsid w:val="006B46F1"/>
    <w:rsid w:val="006C441D"/>
    <w:rsid w:val="006C4B22"/>
    <w:rsid w:val="006C4D3F"/>
    <w:rsid w:val="006D44CE"/>
    <w:rsid w:val="006E4C73"/>
    <w:rsid w:val="006E7D3A"/>
    <w:rsid w:val="006E7E43"/>
    <w:rsid w:val="006F1A28"/>
    <w:rsid w:val="007023E5"/>
    <w:rsid w:val="007040E2"/>
    <w:rsid w:val="007126E8"/>
    <w:rsid w:val="0072268F"/>
    <w:rsid w:val="0072348A"/>
    <w:rsid w:val="007378A0"/>
    <w:rsid w:val="007405A1"/>
    <w:rsid w:val="00746F6C"/>
    <w:rsid w:val="007522DE"/>
    <w:rsid w:val="00760A6F"/>
    <w:rsid w:val="0076157E"/>
    <w:rsid w:val="0076451A"/>
    <w:rsid w:val="00766F1F"/>
    <w:rsid w:val="00780BF6"/>
    <w:rsid w:val="00782D97"/>
    <w:rsid w:val="0078589C"/>
    <w:rsid w:val="007A4EC9"/>
    <w:rsid w:val="007A6B46"/>
    <w:rsid w:val="007B7588"/>
    <w:rsid w:val="007C13E2"/>
    <w:rsid w:val="007C36D0"/>
    <w:rsid w:val="007C4A25"/>
    <w:rsid w:val="007D5CA0"/>
    <w:rsid w:val="007D714F"/>
    <w:rsid w:val="007E015C"/>
    <w:rsid w:val="007E1E66"/>
    <w:rsid w:val="007E5E91"/>
    <w:rsid w:val="007E6B9C"/>
    <w:rsid w:val="007F13AF"/>
    <w:rsid w:val="007F3061"/>
    <w:rsid w:val="00805B46"/>
    <w:rsid w:val="00812A8B"/>
    <w:rsid w:val="0081554E"/>
    <w:rsid w:val="00817787"/>
    <w:rsid w:val="00822609"/>
    <w:rsid w:val="00824022"/>
    <w:rsid w:val="00824396"/>
    <w:rsid w:val="00827A6E"/>
    <w:rsid w:val="00830FBB"/>
    <w:rsid w:val="0083525D"/>
    <w:rsid w:val="008370C1"/>
    <w:rsid w:val="00840C01"/>
    <w:rsid w:val="00843080"/>
    <w:rsid w:val="008479D6"/>
    <w:rsid w:val="008529DF"/>
    <w:rsid w:val="0085621E"/>
    <w:rsid w:val="008619B1"/>
    <w:rsid w:val="00861EFA"/>
    <w:rsid w:val="00866505"/>
    <w:rsid w:val="00874F55"/>
    <w:rsid w:val="00883D2D"/>
    <w:rsid w:val="008A0CAF"/>
    <w:rsid w:val="008A1A9B"/>
    <w:rsid w:val="008A3C98"/>
    <w:rsid w:val="008A3D86"/>
    <w:rsid w:val="008A4E87"/>
    <w:rsid w:val="008A509A"/>
    <w:rsid w:val="008A762A"/>
    <w:rsid w:val="008B1726"/>
    <w:rsid w:val="008B3D1B"/>
    <w:rsid w:val="008C4007"/>
    <w:rsid w:val="008C4A5A"/>
    <w:rsid w:val="008C7A81"/>
    <w:rsid w:val="008D097F"/>
    <w:rsid w:val="008E3D51"/>
    <w:rsid w:val="008F2720"/>
    <w:rsid w:val="008F46EA"/>
    <w:rsid w:val="008F6C8F"/>
    <w:rsid w:val="00901B68"/>
    <w:rsid w:val="009047B2"/>
    <w:rsid w:val="00905109"/>
    <w:rsid w:val="00910FB6"/>
    <w:rsid w:val="0091197C"/>
    <w:rsid w:val="00915374"/>
    <w:rsid w:val="009177D3"/>
    <w:rsid w:val="009202D0"/>
    <w:rsid w:val="0092458A"/>
    <w:rsid w:val="00925BCE"/>
    <w:rsid w:val="009262DB"/>
    <w:rsid w:val="00930583"/>
    <w:rsid w:val="00944712"/>
    <w:rsid w:val="00946D34"/>
    <w:rsid w:val="00951C86"/>
    <w:rsid w:val="00954FCC"/>
    <w:rsid w:val="00964D0C"/>
    <w:rsid w:val="0097095D"/>
    <w:rsid w:val="00981EBC"/>
    <w:rsid w:val="00983D30"/>
    <w:rsid w:val="009857FC"/>
    <w:rsid w:val="009858DE"/>
    <w:rsid w:val="0099474D"/>
    <w:rsid w:val="00997DE8"/>
    <w:rsid w:val="009A4559"/>
    <w:rsid w:val="009A64F7"/>
    <w:rsid w:val="009B0C32"/>
    <w:rsid w:val="009B72C5"/>
    <w:rsid w:val="009B7E79"/>
    <w:rsid w:val="009C4CD9"/>
    <w:rsid w:val="009C6A61"/>
    <w:rsid w:val="009C7410"/>
    <w:rsid w:val="009D56DE"/>
    <w:rsid w:val="009D6ADB"/>
    <w:rsid w:val="009E049E"/>
    <w:rsid w:val="009E3B01"/>
    <w:rsid w:val="009E40F0"/>
    <w:rsid w:val="009F0C04"/>
    <w:rsid w:val="009F4577"/>
    <w:rsid w:val="00A01FEF"/>
    <w:rsid w:val="00A05600"/>
    <w:rsid w:val="00A06336"/>
    <w:rsid w:val="00A07DAE"/>
    <w:rsid w:val="00A07F41"/>
    <w:rsid w:val="00A12AC4"/>
    <w:rsid w:val="00A1306B"/>
    <w:rsid w:val="00A1706E"/>
    <w:rsid w:val="00A24300"/>
    <w:rsid w:val="00A2598F"/>
    <w:rsid w:val="00A40124"/>
    <w:rsid w:val="00A40D8E"/>
    <w:rsid w:val="00A41184"/>
    <w:rsid w:val="00A457A6"/>
    <w:rsid w:val="00A60E98"/>
    <w:rsid w:val="00A63AD7"/>
    <w:rsid w:val="00A64986"/>
    <w:rsid w:val="00A70C7C"/>
    <w:rsid w:val="00A70D6E"/>
    <w:rsid w:val="00A76FF6"/>
    <w:rsid w:val="00A86248"/>
    <w:rsid w:val="00A94152"/>
    <w:rsid w:val="00A945E5"/>
    <w:rsid w:val="00A9774D"/>
    <w:rsid w:val="00AA0A51"/>
    <w:rsid w:val="00AA0E3D"/>
    <w:rsid w:val="00AA2FAF"/>
    <w:rsid w:val="00AA4FF8"/>
    <w:rsid w:val="00AA67B7"/>
    <w:rsid w:val="00AB081E"/>
    <w:rsid w:val="00AB08BB"/>
    <w:rsid w:val="00AB1224"/>
    <w:rsid w:val="00AB28EF"/>
    <w:rsid w:val="00AD4B63"/>
    <w:rsid w:val="00AE0D25"/>
    <w:rsid w:val="00AE2892"/>
    <w:rsid w:val="00AE2B1C"/>
    <w:rsid w:val="00AF43F7"/>
    <w:rsid w:val="00B00313"/>
    <w:rsid w:val="00B04072"/>
    <w:rsid w:val="00B06A3B"/>
    <w:rsid w:val="00B159A5"/>
    <w:rsid w:val="00B20D61"/>
    <w:rsid w:val="00B23683"/>
    <w:rsid w:val="00B24770"/>
    <w:rsid w:val="00B3641C"/>
    <w:rsid w:val="00B41A64"/>
    <w:rsid w:val="00B607D5"/>
    <w:rsid w:val="00B60ED6"/>
    <w:rsid w:val="00B62CB2"/>
    <w:rsid w:val="00B8461D"/>
    <w:rsid w:val="00B86FB9"/>
    <w:rsid w:val="00B87B93"/>
    <w:rsid w:val="00B90EFE"/>
    <w:rsid w:val="00B916E6"/>
    <w:rsid w:val="00B922CB"/>
    <w:rsid w:val="00BA541D"/>
    <w:rsid w:val="00BB2218"/>
    <w:rsid w:val="00BB62FA"/>
    <w:rsid w:val="00BC043C"/>
    <w:rsid w:val="00BC04F6"/>
    <w:rsid w:val="00BC23E0"/>
    <w:rsid w:val="00BC3305"/>
    <w:rsid w:val="00BC6661"/>
    <w:rsid w:val="00BD0A87"/>
    <w:rsid w:val="00BD0F76"/>
    <w:rsid w:val="00BD4E6B"/>
    <w:rsid w:val="00BE3890"/>
    <w:rsid w:val="00BE3F52"/>
    <w:rsid w:val="00BE5B1C"/>
    <w:rsid w:val="00BE7F2B"/>
    <w:rsid w:val="00BF1604"/>
    <w:rsid w:val="00C01F6A"/>
    <w:rsid w:val="00C023DB"/>
    <w:rsid w:val="00C053DA"/>
    <w:rsid w:val="00C059F0"/>
    <w:rsid w:val="00C14F7A"/>
    <w:rsid w:val="00C17602"/>
    <w:rsid w:val="00C263A9"/>
    <w:rsid w:val="00C314BE"/>
    <w:rsid w:val="00C3202D"/>
    <w:rsid w:val="00C37053"/>
    <w:rsid w:val="00C41053"/>
    <w:rsid w:val="00C41559"/>
    <w:rsid w:val="00C41F4C"/>
    <w:rsid w:val="00C41F5D"/>
    <w:rsid w:val="00C454F3"/>
    <w:rsid w:val="00C46423"/>
    <w:rsid w:val="00C64763"/>
    <w:rsid w:val="00C66E04"/>
    <w:rsid w:val="00C70680"/>
    <w:rsid w:val="00C745A5"/>
    <w:rsid w:val="00C75BF8"/>
    <w:rsid w:val="00C932DF"/>
    <w:rsid w:val="00CA14F3"/>
    <w:rsid w:val="00CA1C6A"/>
    <w:rsid w:val="00CA48F3"/>
    <w:rsid w:val="00CA5637"/>
    <w:rsid w:val="00CA5873"/>
    <w:rsid w:val="00CB5C1B"/>
    <w:rsid w:val="00CB5C3D"/>
    <w:rsid w:val="00CB611A"/>
    <w:rsid w:val="00CC171B"/>
    <w:rsid w:val="00CD1041"/>
    <w:rsid w:val="00CD2E24"/>
    <w:rsid w:val="00CD2F92"/>
    <w:rsid w:val="00CE61EB"/>
    <w:rsid w:val="00CF73A9"/>
    <w:rsid w:val="00D034A2"/>
    <w:rsid w:val="00D14EE6"/>
    <w:rsid w:val="00D25D09"/>
    <w:rsid w:val="00D25E1F"/>
    <w:rsid w:val="00D27043"/>
    <w:rsid w:val="00D32E50"/>
    <w:rsid w:val="00D3478B"/>
    <w:rsid w:val="00D42D56"/>
    <w:rsid w:val="00D447D1"/>
    <w:rsid w:val="00D44DB5"/>
    <w:rsid w:val="00D46454"/>
    <w:rsid w:val="00D60EA5"/>
    <w:rsid w:val="00D61B1E"/>
    <w:rsid w:val="00D64726"/>
    <w:rsid w:val="00D731E8"/>
    <w:rsid w:val="00D82C7D"/>
    <w:rsid w:val="00D84C51"/>
    <w:rsid w:val="00D87010"/>
    <w:rsid w:val="00D93D8A"/>
    <w:rsid w:val="00D93DC5"/>
    <w:rsid w:val="00D97239"/>
    <w:rsid w:val="00DA7A6A"/>
    <w:rsid w:val="00DB102D"/>
    <w:rsid w:val="00DC10FD"/>
    <w:rsid w:val="00DC64A2"/>
    <w:rsid w:val="00DD3A9C"/>
    <w:rsid w:val="00DD7D17"/>
    <w:rsid w:val="00DE43DD"/>
    <w:rsid w:val="00DE53EC"/>
    <w:rsid w:val="00DE752C"/>
    <w:rsid w:val="00DF1079"/>
    <w:rsid w:val="00DF37A8"/>
    <w:rsid w:val="00DF7EBE"/>
    <w:rsid w:val="00E011FD"/>
    <w:rsid w:val="00E0220F"/>
    <w:rsid w:val="00E070C0"/>
    <w:rsid w:val="00E0754D"/>
    <w:rsid w:val="00E1525A"/>
    <w:rsid w:val="00E2291E"/>
    <w:rsid w:val="00E23E21"/>
    <w:rsid w:val="00E27089"/>
    <w:rsid w:val="00E276CD"/>
    <w:rsid w:val="00E32387"/>
    <w:rsid w:val="00E435CB"/>
    <w:rsid w:val="00E43D86"/>
    <w:rsid w:val="00E45713"/>
    <w:rsid w:val="00E46031"/>
    <w:rsid w:val="00E50264"/>
    <w:rsid w:val="00E521E9"/>
    <w:rsid w:val="00E53565"/>
    <w:rsid w:val="00E565B0"/>
    <w:rsid w:val="00E60D22"/>
    <w:rsid w:val="00E61A21"/>
    <w:rsid w:val="00E645F2"/>
    <w:rsid w:val="00E710A2"/>
    <w:rsid w:val="00E83293"/>
    <w:rsid w:val="00E84E27"/>
    <w:rsid w:val="00E87469"/>
    <w:rsid w:val="00E9071E"/>
    <w:rsid w:val="00E918BF"/>
    <w:rsid w:val="00E946A6"/>
    <w:rsid w:val="00EA7365"/>
    <w:rsid w:val="00EB1970"/>
    <w:rsid w:val="00EB675F"/>
    <w:rsid w:val="00EB7EAD"/>
    <w:rsid w:val="00EB7FA3"/>
    <w:rsid w:val="00EC3C82"/>
    <w:rsid w:val="00ED26A1"/>
    <w:rsid w:val="00ED32A2"/>
    <w:rsid w:val="00EE64E4"/>
    <w:rsid w:val="00EF1A31"/>
    <w:rsid w:val="00EF6403"/>
    <w:rsid w:val="00F01B24"/>
    <w:rsid w:val="00F039D7"/>
    <w:rsid w:val="00F0415A"/>
    <w:rsid w:val="00F11AE5"/>
    <w:rsid w:val="00F13E61"/>
    <w:rsid w:val="00F21B9F"/>
    <w:rsid w:val="00F267DF"/>
    <w:rsid w:val="00F3630B"/>
    <w:rsid w:val="00F4274B"/>
    <w:rsid w:val="00F4535B"/>
    <w:rsid w:val="00F47EDC"/>
    <w:rsid w:val="00F52FA3"/>
    <w:rsid w:val="00F64B49"/>
    <w:rsid w:val="00F71183"/>
    <w:rsid w:val="00F738A2"/>
    <w:rsid w:val="00F82647"/>
    <w:rsid w:val="00F82684"/>
    <w:rsid w:val="00F87A9E"/>
    <w:rsid w:val="00F93C79"/>
    <w:rsid w:val="00FA0150"/>
    <w:rsid w:val="00FA204C"/>
    <w:rsid w:val="00FA334D"/>
    <w:rsid w:val="00FB6AB4"/>
    <w:rsid w:val="00FB6EAC"/>
    <w:rsid w:val="00FC416F"/>
    <w:rsid w:val="00FC6086"/>
    <w:rsid w:val="00FC691C"/>
    <w:rsid w:val="00FE3060"/>
    <w:rsid w:val="00FE4DF0"/>
    <w:rsid w:val="00FE664B"/>
    <w:rsid w:val="00FE7F65"/>
    <w:rsid w:val="00FF2D4C"/>
    <w:rsid w:val="00FF6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052698"/>
  <w15:docId w15:val="{8F639524-7D2F-400E-B9B0-8542DE789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4BFF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rsid w:val="00AD4B6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semiHidden/>
    <w:locked/>
    <w:rsid w:val="00102906"/>
    <w:rPr>
      <w:sz w:val="24"/>
      <w:szCs w:val="24"/>
    </w:rPr>
  </w:style>
  <w:style w:type="paragraph" w:styleId="Podnoje">
    <w:name w:val="footer"/>
    <w:basedOn w:val="Normal"/>
    <w:link w:val="PodnojeChar"/>
    <w:uiPriority w:val="99"/>
    <w:rsid w:val="00AD4B6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semiHidden/>
    <w:locked/>
    <w:rsid w:val="00102906"/>
    <w:rPr>
      <w:sz w:val="24"/>
      <w:szCs w:val="24"/>
    </w:rPr>
  </w:style>
  <w:style w:type="character" w:styleId="Hiperveza">
    <w:name w:val="Hyperlink"/>
    <w:uiPriority w:val="99"/>
    <w:rsid w:val="00B06A3B"/>
    <w:rPr>
      <w:color w:val="0000FF"/>
      <w:u w:val="single"/>
    </w:rPr>
  </w:style>
  <w:style w:type="paragraph" w:styleId="Uvuenotijeloteksta">
    <w:name w:val="Body Text Indent"/>
    <w:basedOn w:val="Normal"/>
    <w:link w:val="UvuenotijelotekstaChar"/>
    <w:uiPriority w:val="99"/>
    <w:rsid w:val="00B62CB2"/>
    <w:pPr>
      <w:ind w:left="5664" w:firstLine="6"/>
    </w:pPr>
  </w:style>
  <w:style w:type="character" w:customStyle="1" w:styleId="UvuenotijelotekstaChar">
    <w:name w:val="Uvučeno tijelo teksta Char"/>
    <w:link w:val="Uvuenotijeloteksta"/>
    <w:uiPriority w:val="99"/>
    <w:semiHidden/>
    <w:locked/>
    <w:rsid w:val="00102906"/>
    <w:rPr>
      <w:sz w:val="24"/>
      <w:szCs w:val="24"/>
    </w:rPr>
  </w:style>
  <w:style w:type="paragraph" w:styleId="Tijeloteksta">
    <w:name w:val="Body Text"/>
    <w:basedOn w:val="Normal"/>
    <w:link w:val="TijelotekstaChar"/>
    <w:uiPriority w:val="99"/>
    <w:rsid w:val="00A86248"/>
    <w:pPr>
      <w:spacing w:after="120"/>
    </w:pPr>
  </w:style>
  <w:style w:type="character" w:customStyle="1" w:styleId="TijelotekstaChar">
    <w:name w:val="Tijelo teksta Char"/>
    <w:link w:val="Tijeloteksta"/>
    <w:uiPriority w:val="99"/>
    <w:semiHidden/>
    <w:locked/>
    <w:rsid w:val="00102906"/>
    <w:rPr>
      <w:sz w:val="24"/>
      <w:szCs w:val="24"/>
    </w:rPr>
  </w:style>
  <w:style w:type="character" w:styleId="Istaknuto">
    <w:name w:val="Emphasis"/>
    <w:uiPriority w:val="99"/>
    <w:qFormat/>
    <w:rsid w:val="008A4E87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rsid w:val="0064588A"/>
    <w:rPr>
      <w:sz w:val="2"/>
      <w:szCs w:val="2"/>
    </w:rPr>
  </w:style>
  <w:style w:type="character" w:customStyle="1" w:styleId="TekstbaloniaChar">
    <w:name w:val="Tekst balončića Char"/>
    <w:link w:val="Tekstbalonia"/>
    <w:uiPriority w:val="99"/>
    <w:semiHidden/>
    <w:locked/>
    <w:rsid w:val="00102906"/>
    <w:rPr>
      <w:sz w:val="2"/>
      <w:szCs w:val="2"/>
    </w:rPr>
  </w:style>
  <w:style w:type="paragraph" w:styleId="Odlomakpopisa">
    <w:name w:val="List Paragraph"/>
    <w:basedOn w:val="Normal"/>
    <w:uiPriority w:val="99"/>
    <w:qFormat/>
    <w:rsid w:val="00E521E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15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1159B-37D2-4B5B-AC41-6C2821C15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1704</TotalTime>
  <Pages>4</Pages>
  <Words>1627</Words>
  <Characters>9280</Characters>
  <Application>Microsoft Office Word</Application>
  <DocSecurity>0</DocSecurity>
  <Lines>77</Lines>
  <Paragraphs>21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Bosna i Hercegovina</vt:lpstr>
      <vt:lpstr>Bosna i Hercegovina</vt:lpstr>
    </vt:vector>
  </TitlesOfParts>
  <Company/>
  <LinksUpToDate>false</LinksUpToDate>
  <CharactersWithSpaces>10886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Bosna i Hercegovina</dc:title>
  <dc:subject/>
  <dc:creator>YX</dc:creator>
  <cp:keywords/>
  <dc:description/>
  <cp:lastModifiedBy>Korisnik</cp:lastModifiedBy>
  <cp:revision>42</cp:revision>
  <cp:lastPrinted>2021-02-04T08:23:00Z</cp:lastPrinted>
  <dcterms:created xsi:type="dcterms:W3CDTF">2016-07-22T06:36:00Z</dcterms:created>
  <dcterms:modified xsi:type="dcterms:W3CDTF">2024-05-27T06:03:00Z</dcterms:modified>
</cp:coreProperties>
</file>