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9F33" w14:textId="77777777" w:rsidR="000B2CBA" w:rsidRDefault="000B2CBA" w:rsidP="000B2CBA">
      <w:pPr>
        <w:pStyle w:val="Standard"/>
      </w:pPr>
      <w:r>
        <w:rPr>
          <w:lang w:val="hr-HR"/>
        </w:rPr>
        <w:t xml:space="preserve">                 Bosna i Hercegovina</w:t>
      </w:r>
    </w:p>
    <w:p w14:paraId="0D031D67" w14:textId="77777777" w:rsidR="000B2CBA" w:rsidRDefault="000B2CBA" w:rsidP="000B2CBA">
      <w:pPr>
        <w:pStyle w:val="Standard"/>
        <w:rPr>
          <w:lang w:val="hr-HR"/>
        </w:rPr>
      </w:pPr>
      <w:r>
        <w:rPr>
          <w:lang w:val="hr-HR"/>
        </w:rPr>
        <w:t>FEDERACIJA BOSNE I HERCEGOVINE</w:t>
      </w:r>
    </w:p>
    <w:p w14:paraId="4B8BC2E5" w14:textId="77777777" w:rsidR="000B2CBA" w:rsidRDefault="000B2CBA" w:rsidP="000B2CBA">
      <w:pPr>
        <w:pStyle w:val="Standard"/>
        <w:rPr>
          <w:lang w:val="hr-HR"/>
        </w:rPr>
      </w:pPr>
      <w:r>
        <w:rPr>
          <w:lang w:val="hr-HR"/>
        </w:rPr>
        <w:t>ŽUPANIJA ZAPADNO HERCEGOVAČKA</w:t>
      </w:r>
    </w:p>
    <w:p w14:paraId="4BC0BA29" w14:textId="77777777" w:rsidR="000B2CBA" w:rsidRDefault="000B2CBA" w:rsidP="000B2CBA">
      <w:pPr>
        <w:pStyle w:val="Standard"/>
        <w:rPr>
          <w:lang w:val="hr-HR"/>
        </w:rPr>
      </w:pPr>
      <w:r>
        <w:rPr>
          <w:lang w:val="hr-HR"/>
        </w:rPr>
        <w:t xml:space="preserve">                    OPĆINA POSUŠJE</w:t>
      </w:r>
    </w:p>
    <w:p w14:paraId="3BB2911C" w14:textId="77777777" w:rsidR="000B2CBA" w:rsidRDefault="000B2CBA" w:rsidP="000B2CBA">
      <w:pPr>
        <w:pStyle w:val="Standard"/>
        <w:ind w:firstLine="709"/>
      </w:pPr>
      <w:r>
        <w:rPr>
          <w:b/>
          <w:lang w:val="hr-HR"/>
        </w:rPr>
        <w:t xml:space="preserve">      OPĆINSKO VIJEĆE</w:t>
      </w:r>
    </w:p>
    <w:p w14:paraId="4C75AD52" w14:textId="77777777" w:rsidR="000B2CBA" w:rsidRDefault="000B2CBA" w:rsidP="000B2CBA">
      <w:pPr>
        <w:pStyle w:val="Standard"/>
        <w:rPr>
          <w:b/>
          <w:lang w:val="hr-HR"/>
        </w:rPr>
      </w:pPr>
    </w:p>
    <w:p w14:paraId="59870DEF" w14:textId="77777777" w:rsidR="000B2CBA" w:rsidRDefault="000B2CBA" w:rsidP="000B2CBA">
      <w:pPr>
        <w:pStyle w:val="Standard"/>
        <w:rPr>
          <w:lang w:val="hr-HR"/>
        </w:rPr>
      </w:pPr>
      <w:r>
        <w:rPr>
          <w:lang w:val="hr-HR"/>
        </w:rPr>
        <w:t>Broj: ______________</w:t>
      </w:r>
    </w:p>
    <w:p w14:paraId="2D2E804A" w14:textId="77777777" w:rsidR="000B2CBA" w:rsidRDefault="000B2CBA" w:rsidP="000B2CBA">
      <w:pPr>
        <w:pStyle w:val="Standard"/>
        <w:rPr>
          <w:lang w:val="hr-HR"/>
        </w:rPr>
      </w:pPr>
      <w:r>
        <w:rPr>
          <w:lang w:val="hr-HR"/>
        </w:rPr>
        <w:t>Posušje, ___________2022. godine</w:t>
      </w:r>
    </w:p>
    <w:p w14:paraId="6BFC5106" w14:textId="77777777" w:rsidR="000B2CBA" w:rsidRDefault="000B2CBA" w:rsidP="000B2CBA">
      <w:pPr>
        <w:pStyle w:val="Standard"/>
        <w:jc w:val="both"/>
      </w:pPr>
    </w:p>
    <w:p w14:paraId="49BD5195" w14:textId="77777777" w:rsidR="000B2CBA" w:rsidRDefault="000B2CBA" w:rsidP="000B2CBA">
      <w:pPr>
        <w:pStyle w:val="Standard"/>
        <w:jc w:val="both"/>
      </w:pPr>
    </w:p>
    <w:p w14:paraId="7EEFAB73" w14:textId="77777777" w:rsidR="000B2CBA" w:rsidRDefault="000B2CBA" w:rsidP="000B2CBA">
      <w:pPr>
        <w:pStyle w:val="Standard"/>
        <w:jc w:val="both"/>
      </w:pPr>
      <w:r>
        <w:t>Na temelju članka 19. stavak 2. točka i) Zakona o lokalnoj samoupravi Županije Zapadnohercegovačke („Narodne novine Županije Zapadnohercegovačke“, broj 3/09, 18/11 i 11/17) i članka 24. stavak 1. točka 11. Statuta općine Posušje („Službeni glasnik općine Posušje“, broj: 1/08, 8/08, 2/10 i 1/17), Općinsko vijeće općine Posušje na _______ sjednici, održanoj dana ______________ godine, donijelo je</w:t>
      </w:r>
    </w:p>
    <w:p w14:paraId="4B915150" w14:textId="77777777" w:rsidR="000B2CBA" w:rsidRDefault="000B2CBA" w:rsidP="002642EF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Naglaeno"/>
          <w:bdr w:val="none" w:sz="0" w:space="0" w:color="auto" w:frame="1"/>
        </w:rPr>
      </w:pPr>
    </w:p>
    <w:p w14:paraId="20E951B1" w14:textId="77777777" w:rsidR="002642EF" w:rsidRPr="00773BE1" w:rsidRDefault="002642EF" w:rsidP="002642EF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</w:pPr>
      <w:r w:rsidRPr="00773BE1">
        <w:rPr>
          <w:rStyle w:val="Naglaeno"/>
          <w:bdr w:val="none" w:sz="0" w:space="0" w:color="auto" w:frame="1"/>
        </w:rPr>
        <w:t>O D L U K U</w:t>
      </w:r>
    </w:p>
    <w:p w14:paraId="31EFAECC" w14:textId="77777777" w:rsidR="002642EF" w:rsidRPr="00773BE1" w:rsidRDefault="002642EF" w:rsidP="002642EF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</w:pPr>
      <w:r w:rsidRPr="00773BE1">
        <w:rPr>
          <w:rStyle w:val="Naglaeno"/>
          <w:bdr w:val="none" w:sz="0" w:space="0" w:color="auto" w:frame="1"/>
        </w:rPr>
        <w:t>o izmjenama i dopunama Odluke o određivanju naziva</w:t>
      </w:r>
    </w:p>
    <w:p w14:paraId="53118420" w14:textId="56E60F40" w:rsidR="002642EF" w:rsidRDefault="002642EF" w:rsidP="002642EF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Naglaeno"/>
          <w:bdr w:val="none" w:sz="0" w:space="0" w:color="auto" w:frame="1"/>
        </w:rPr>
      </w:pPr>
      <w:r w:rsidRPr="00773BE1">
        <w:rPr>
          <w:rStyle w:val="Naglaeno"/>
          <w:bdr w:val="none" w:sz="0" w:space="0" w:color="auto" w:frame="1"/>
        </w:rPr>
        <w:t>trgova i ulica u općini Posušje</w:t>
      </w:r>
    </w:p>
    <w:p w14:paraId="52E3F758" w14:textId="0E94D6CB" w:rsidR="006E0C3B" w:rsidRDefault="006E0C3B" w:rsidP="002642EF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Naglaeno"/>
          <w:bdr w:val="none" w:sz="0" w:space="0" w:color="auto" w:frame="1"/>
        </w:rPr>
      </w:pPr>
    </w:p>
    <w:p w14:paraId="6206AC6B" w14:textId="7324AB7F" w:rsidR="002642EF" w:rsidRPr="006E0C3B" w:rsidRDefault="006E0C3B" w:rsidP="006E0C3B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6E0C3B">
        <w:rPr>
          <w:rStyle w:val="Naglaeno"/>
          <w:b w:val="0"/>
          <w:bCs w:val="0"/>
          <w:bdr w:val="none" w:sz="0" w:space="0" w:color="auto" w:frame="1"/>
        </w:rPr>
        <w:t>Članak 1.</w:t>
      </w:r>
    </w:p>
    <w:p w14:paraId="3BB3763A" w14:textId="6592D944" w:rsidR="002642EF" w:rsidRDefault="002642EF" w:rsidP="00DD65CF">
      <w:pPr>
        <w:pStyle w:val="Standard"/>
        <w:jc w:val="both"/>
        <w:rPr>
          <w:iCs/>
        </w:rPr>
      </w:pPr>
      <w:r w:rsidRPr="00D17D03">
        <w:rPr>
          <w:iCs/>
        </w:rPr>
        <w:t>U Odluci o određivanju naziva trgova i ulica u općini Posušje („Službeni glasnik općine Posušje“, broj: 1/05, 5/05</w:t>
      </w:r>
      <w:r w:rsidR="00DD65CF">
        <w:rPr>
          <w:iCs/>
        </w:rPr>
        <w:t xml:space="preserve">, </w:t>
      </w:r>
      <w:r w:rsidRPr="00D17D03">
        <w:rPr>
          <w:iCs/>
        </w:rPr>
        <w:t>10/05</w:t>
      </w:r>
      <w:r w:rsidR="00DD65CF">
        <w:rPr>
          <w:iCs/>
        </w:rPr>
        <w:t xml:space="preserve"> i 12/18</w:t>
      </w:r>
      <w:r w:rsidRPr="00D17D03">
        <w:rPr>
          <w:iCs/>
        </w:rPr>
        <w:t>) u članku 1.</w:t>
      </w:r>
    </w:p>
    <w:p w14:paraId="6ECB5247" w14:textId="0B15846D" w:rsidR="002642EF" w:rsidRDefault="00DD65CF" w:rsidP="00DD65CF">
      <w:pPr>
        <w:pStyle w:val="Standard"/>
        <w:numPr>
          <w:ilvl w:val="0"/>
          <w:numId w:val="1"/>
        </w:numPr>
        <w:jc w:val="both"/>
        <w:rPr>
          <w:iCs/>
        </w:rPr>
      </w:pPr>
      <w:r>
        <w:rPr>
          <w:iCs/>
        </w:rPr>
        <w:t>t</w:t>
      </w:r>
      <w:r w:rsidR="002642EF">
        <w:rPr>
          <w:iCs/>
        </w:rPr>
        <w:t>očka 136</w:t>
      </w:r>
      <w:r>
        <w:rPr>
          <w:iCs/>
        </w:rPr>
        <w:t>.</w:t>
      </w:r>
      <w:r w:rsidR="002642EF">
        <w:rPr>
          <w:iCs/>
        </w:rPr>
        <w:t xml:space="preserve"> mijenja se i glasi: „</w:t>
      </w:r>
      <w:r w:rsidR="002642EF" w:rsidRPr="008E09E3">
        <w:rPr>
          <w:iCs/>
        </w:rPr>
        <w:t xml:space="preserve">Put za Grude odvaja se od Vukovarske ulice (kod kružnog toka u blizini prodajnog centra DIVNA), ide prema jugoistoku i završava na </w:t>
      </w:r>
      <w:proofErr w:type="spellStart"/>
      <w:r w:rsidR="002642EF" w:rsidRPr="008E09E3">
        <w:rPr>
          <w:iCs/>
        </w:rPr>
        <w:t>k.č</w:t>
      </w:r>
      <w:proofErr w:type="spellEnd"/>
      <w:r w:rsidR="002642EF" w:rsidRPr="008E09E3">
        <w:rPr>
          <w:iCs/>
        </w:rPr>
        <w:t xml:space="preserve">. </w:t>
      </w:r>
      <w:r w:rsidR="002642EF">
        <w:rPr>
          <w:iCs/>
        </w:rPr>
        <w:t xml:space="preserve">792/1 </w:t>
      </w:r>
      <w:r w:rsidR="002642EF" w:rsidRPr="008E09E3">
        <w:rPr>
          <w:iCs/>
        </w:rPr>
        <w:t xml:space="preserve">k.o. </w:t>
      </w:r>
      <w:proofErr w:type="spellStart"/>
      <w:r w:rsidR="002642EF">
        <w:rPr>
          <w:iCs/>
        </w:rPr>
        <w:t>Lipovice</w:t>
      </w:r>
      <w:proofErr w:type="spellEnd"/>
      <w:r w:rsidR="002642EF">
        <w:rPr>
          <w:iCs/>
        </w:rPr>
        <w:t xml:space="preserve"> (kod skretanja za </w:t>
      </w:r>
      <w:proofErr w:type="spellStart"/>
      <w:r w:rsidR="002642EF">
        <w:rPr>
          <w:iCs/>
        </w:rPr>
        <w:t>Orečevu</w:t>
      </w:r>
      <w:proofErr w:type="spellEnd"/>
      <w:r w:rsidR="002642EF">
        <w:rPr>
          <w:iCs/>
        </w:rPr>
        <w:t xml:space="preserve"> Dragu)</w:t>
      </w:r>
      <w:r w:rsidR="002642EF" w:rsidRPr="008E09E3">
        <w:rPr>
          <w:iCs/>
        </w:rPr>
        <w:t>.</w:t>
      </w:r>
      <w:r w:rsidR="006E0C3B">
        <w:rPr>
          <w:iCs/>
        </w:rPr>
        <w:t>“</w:t>
      </w:r>
    </w:p>
    <w:p w14:paraId="3F1B4B97" w14:textId="0CF52430" w:rsidR="006E0C3B" w:rsidRPr="000F4B4B" w:rsidRDefault="00DD65CF" w:rsidP="000F4B4B">
      <w:pPr>
        <w:pStyle w:val="Standard"/>
        <w:numPr>
          <w:ilvl w:val="0"/>
          <w:numId w:val="1"/>
        </w:numPr>
        <w:jc w:val="both"/>
        <w:rPr>
          <w:iCs/>
        </w:rPr>
      </w:pPr>
      <w:r>
        <w:rPr>
          <w:iCs/>
        </w:rPr>
        <w:t>t</w:t>
      </w:r>
      <w:r w:rsidR="002642EF" w:rsidRPr="00DD65CF">
        <w:rPr>
          <w:iCs/>
        </w:rPr>
        <w:t>očka 137</w:t>
      </w:r>
      <w:r>
        <w:rPr>
          <w:iCs/>
        </w:rPr>
        <w:t>.</w:t>
      </w:r>
      <w:r w:rsidR="002642EF" w:rsidRPr="00DD65CF">
        <w:rPr>
          <w:iCs/>
        </w:rPr>
        <w:t xml:space="preserve"> mijenja se i glasi: „Put za Imotski počinje od završetka Dalmatinske ulice, ide prema jugozapadu i završava kod Graničnog prijelaza </w:t>
      </w:r>
      <w:proofErr w:type="spellStart"/>
      <w:r w:rsidR="002642EF" w:rsidRPr="00DD65CF">
        <w:rPr>
          <w:iCs/>
        </w:rPr>
        <w:t>Osoje</w:t>
      </w:r>
      <w:proofErr w:type="spellEnd"/>
      <w:r w:rsidR="002642EF" w:rsidRPr="00DD65CF">
        <w:rPr>
          <w:iCs/>
        </w:rPr>
        <w:t>.“</w:t>
      </w:r>
    </w:p>
    <w:p w14:paraId="6A20B2EA" w14:textId="37039F5C" w:rsidR="002642EF" w:rsidRPr="00D17D03" w:rsidRDefault="006E0C3B" w:rsidP="002642EF">
      <w:pPr>
        <w:pStyle w:val="Standard"/>
        <w:rPr>
          <w:iCs/>
        </w:rPr>
      </w:pPr>
      <w:r>
        <w:rPr>
          <w:iCs/>
        </w:rPr>
        <w:t>I</w:t>
      </w:r>
      <w:r w:rsidR="002642EF" w:rsidRPr="00D17D03">
        <w:rPr>
          <w:iCs/>
        </w:rPr>
        <w:t>za točke 1</w:t>
      </w:r>
      <w:r w:rsidR="002642EF">
        <w:rPr>
          <w:iCs/>
        </w:rPr>
        <w:t>37</w:t>
      </w:r>
      <w:r w:rsidR="002642EF" w:rsidRPr="00D17D03">
        <w:rPr>
          <w:iCs/>
        </w:rPr>
        <w:t>. dodaju se nove točke koje glase:</w:t>
      </w:r>
    </w:p>
    <w:p w14:paraId="5F7242F7" w14:textId="72F454F6" w:rsidR="002642EF" w:rsidRDefault="006E0C3B" w:rsidP="0047145E">
      <w:pPr>
        <w:pStyle w:val="Standard"/>
        <w:jc w:val="both"/>
        <w:rPr>
          <w:iCs/>
        </w:rPr>
      </w:pPr>
      <w:r>
        <w:rPr>
          <w:iCs/>
        </w:rPr>
        <w:t>„</w:t>
      </w:r>
      <w:r w:rsidR="002642EF">
        <w:rPr>
          <w:iCs/>
        </w:rPr>
        <w:t xml:space="preserve">138. Ulica Ivana </w:t>
      </w:r>
      <w:proofErr w:type="spellStart"/>
      <w:r w:rsidR="002642EF">
        <w:rPr>
          <w:iCs/>
        </w:rPr>
        <w:t>Lenkovića</w:t>
      </w:r>
      <w:proofErr w:type="spellEnd"/>
      <w:r w:rsidR="002642EF">
        <w:rPr>
          <w:iCs/>
        </w:rPr>
        <w:t xml:space="preserve"> počinje od </w:t>
      </w:r>
      <w:proofErr w:type="spellStart"/>
      <w:r w:rsidR="002642EF">
        <w:rPr>
          <w:iCs/>
        </w:rPr>
        <w:t>k.č</w:t>
      </w:r>
      <w:proofErr w:type="spellEnd"/>
      <w:r w:rsidR="002642EF">
        <w:rPr>
          <w:iCs/>
        </w:rPr>
        <w:t>. 1863/4 k.o. Bešlići, ide prema istoku i završava na spoju sa Ulicom Fausta Vrančića.</w:t>
      </w:r>
    </w:p>
    <w:p w14:paraId="3D7FE85B" w14:textId="523E01A1" w:rsidR="002642EF" w:rsidRDefault="002642EF" w:rsidP="0047145E">
      <w:pPr>
        <w:pStyle w:val="Standard"/>
        <w:jc w:val="both"/>
        <w:rPr>
          <w:iCs/>
        </w:rPr>
      </w:pPr>
      <w:r>
        <w:rPr>
          <w:iCs/>
        </w:rPr>
        <w:t xml:space="preserve">139. Ulica pobijenih franjevaca odvaja se od Ulice Ante Starčevića kod </w:t>
      </w:r>
      <w:proofErr w:type="spellStart"/>
      <w:r>
        <w:rPr>
          <w:iCs/>
        </w:rPr>
        <w:t>k.č</w:t>
      </w:r>
      <w:proofErr w:type="spellEnd"/>
      <w:r>
        <w:rPr>
          <w:iCs/>
        </w:rPr>
        <w:t xml:space="preserve">. 1319 k.o. Bešlići, ide prema jugu i završava na spoju s Ulicom pape </w:t>
      </w:r>
      <w:proofErr w:type="spellStart"/>
      <w:r>
        <w:rPr>
          <w:iCs/>
        </w:rPr>
        <w:t>Siksta</w:t>
      </w:r>
      <w:proofErr w:type="spellEnd"/>
      <w:r>
        <w:rPr>
          <w:iCs/>
        </w:rPr>
        <w:t xml:space="preserve"> V.</w:t>
      </w:r>
    </w:p>
    <w:p w14:paraId="6F01B0BD" w14:textId="531CEA20" w:rsidR="002642EF" w:rsidRDefault="002642EF" w:rsidP="0047145E">
      <w:pPr>
        <w:pStyle w:val="Standard"/>
        <w:jc w:val="both"/>
        <w:rPr>
          <w:iCs/>
        </w:rPr>
      </w:pPr>
      <w:r>
        <w:rPr>
          <w:iCs/>
        </w:rPr>
        <w:t>140. Ulica Hrvatskog narodnog preporoda odvaja se od Ulice kralja Zvonimira, ide prema sjeveru i završava na spoju sa Ulicom Put Donjih Jukića.“</w:t>
      </w:r>
    </w:p>
    <w:p w14:paraId="174EBC72" w14:textId="42A02DB1" w:rsidR="00EF293E" w:rsidRDefault="00EF293E" w:rsidP="0047145E">
      <w:pPr>
        <w:pStyle w:val="Standard"/>
        <w:jc w:val="both"/>
        <w:rPr>
          <w:iCs/>
        </w:rPr>
      </w:pPr>
    </w:p>
    <w:p w14:paraId="1605B5B2" w14:textId="6DEE656D" w:rsidR="00EF293E" w:rsidRDefault="00EF293E" w:rsidP="00EF293E">
      <w:pPr>
        <w:pStyle w:val="Standard"/>
        <w:jc w:val="center"/>
        <w:rPr>
          <w:iCs/>
        </w:rPr>
      </w:pPr>
      <w:r>
        <w:rPr>
          <w:iCs/>
        </w:rPr>
        <w:t>Članak 2.</w:t>
      </w:r>
    </w:p>
    <w:p w14:paraId="6DB60167" w14:textId="2622613F" w:rsidR="00EF293E" w:rsidRDefault="00EF293E" w:rsidP="00EF293E">
      <w:pPr>
        <w:pStyle w:val="Standard"/>
        <w:jc w:val="both"/>
        <w:rPr>
          <w:iCs/>
        </w:rPr>
      </w:pPr>
      <w:r>
        <w:rPr>
          <w:iCs/>
        </w:rPr>
        <w:t>Sastavni dio ove Odluke je grafički prikaz novih ulica.</w:t>
      </w:r>
    </w:p>
    <w:p w14:paraId="2EE64004" w14:textId="77777777" w:rsidR="002642EF" w:rsidRDefault="002642EF" w:rsidP="002642EF">
      <w:pPr>
        <w:pStyle w:val="Standard"/>
        <w:jc w:val="both"/>
        <w:rPr>
          <w:iCs/>
        </w:rPr>
      </w:pPr>
    </w:p>
    <w:p w14:paraId="5232AEF2" w14:textId="2EBD7FB1" w:rsidR="002642EF" w:rsidRPr="002642EF" w:rsidRDefault="002642EF" w:rsidP="002642EF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</w:pPr>
      <w:r w:rsidRPr="002642EF">
        <w:t xml:space="preserve">Članak </w:t>
      </w:r>
      <w:r w:rsidR="006E0C3B">
        <w:t>3</w:t>
      </w:r>
      <w:r w:rsidRPr="002642EF">
        <w:t>.</w:t>
      </w:r>
    </w:p>
    <w:p w14:paraId="7D6E5D6A" w14:textId="77777777" w:rsidR="002642EF" w:rsidRDefault="002642EF" w:rsidP="0047145E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</w:pPr>
      <w:r w:rsidRPr="002642EF">
        <w:t>Ova Odluka stupa na snagu idućeg dana od dana objave u Službenom glasniku općine Posušje.</w:t>
      </w:r>
    </w:p>
    <w:p w14:paraId="0E02B41B" w14:textId="77777777" w:rsidR="002642EF" w:rsidRDefault="002642EF" w:rsidP="002642EF">
      <w:pPr>
        <w:pStyle w:val="StandardWeb"/>
        <w:shd w:val="clear" w:color="auto" w:fill="FFFFFF"/>
        <w:spacing w:before="0" w:beforeAutospacing="0" w:after="0" w:afterAutospacing="0"/>
        <w:textAlignment w:val="baseline"/>
      </w:pPr>
    </w:p>
    <w:p w14:paraId="18C42862" w14:textId="77777777" w:rsidR="002642EF" w:rsidRDefault="002642EF" w:rsidP="002642EF">
      <w:pPr>
        <w:pStyle w:val="Standard"/>
        <w:jc w:val="right"/>
      </w:pPr>
      <w:r>
        <w:rPr>
          <w:b/>
          <w:bCs/>
        </w:rPr>
        <w:t>PREDSJEDNIK</w:t>
      </w:r>
    </w:p>
    <w:p w14:paraId="384DF066" w14:textId="77777777" w:rsidR="002642EF" w:rsidRDefault="002642EF" w:rsidP="002642EF">
      <w:pPr>
        <w:pStyle w:val="Standard"/>
      </w:pPr>
    </w:p>
    <w:p w14:paraId="210C46C2" w14:textId="77777777" w:rsidR="002642EF" w:rsidRDefault="002642EF" w:rsidP="002642E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Ivan Lončar</w:t>
      </w:r>
    </w:p>
    <w:p w14:paraId="6F0341D0" w14:textId="77777777" w:rsidR="002642EF" w:rsidRPr="002642EF" w:rsidRDefault="002642EF" w:rsidP="002642EF">
      <w:pPr>
        <w:pStyle w:val="StandardWeb"/>
        <w:shd w:val="clear" w:color="auto" w:fill="FFFFFF"/>
        <w:spacing w:before="0" w:beforeAutospacing="0" w:after="0" w:afterAutospacing="0"/>
        <w:textAlignment w:val="baseline"/>
      </w:pPr>
    </w:p>
    <w:p w14:paraId="6B00B163" w14:textId="77777777" w:rsidR="002642EF" w:rsidRPr="00740794" w:rsidRDefault="002642EF" w:rsidP="002642EF">
      <w:pPr>
        <w:pStyle w:val="Standard"/>
        <w:jc w:val="both"/>
        <w:rPr>
          <w:iCs/>
        </w:rPr>
      </w:pPr>
    </w:p>
    <w:p w14:paraId="53F7E04A" w14:textId="168B73A5" w:rsidR="00182A5B" w:rsidRDefault="00182A5B" w:rsidP="00182A5B">
      <w:pPr>
        <w:pStyle w:val="Standard"/>
        <w:rPr>
          <w:i/>
          <w:iCs/>
        </w:rPr>
      </w:pPr>
    </w:p>
    <w:p w14:paraId="4A628AE1" w14:textId="77777777" w:rsidR="006E0C3B" w:rsidRDefault="006E0C3B"/>
    <w:sectPr w:rsidR="006E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74BA3"/>
    <w:multiLevelType w:val="hybridMultilevel"/>
    <w:tmpl w:val="8208E538"/>
    <w:lvl w:ilvl="0" w:tplc="33800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04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2EF"/>
    <w:rsid w:val="000B2CBA"/>
    <w:rsid w:val="000F4B4B"/>
    <w:rsid w:val="00182A5B"/>
    <w:rsid w:val="002642EF"/>
    <w:rsid w:val="002861EE"/>
    <w:rsid w:val="0047145E"/>
    <w:rsid w:val="004F463C"/>
    <w:rsid w:val="00541463"/>
    <w:rsid w:val="006E0C3B"/>
    <w:rsid w:val="009E74A7"/>
    <w:rsid w:val="00BA2B63"/>
    <w:rsid w:val="00BE6842"/>
    <w:rsid w:val="00DD65CF"/>
    <w:rsid w:val="00E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D1EE"/>
  <w15:docId w15:val="{2ED8A9A9-AE36-4394-9324-95F98C6B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2642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hr-BA" w:eastAsia="hr-BA"/>
    </w:rPr>
  </w:style>
  <w:style w:type="paragraph" w:styleId="StandardWeb">
    <w:name w:val="Normal (Web)"/>
    <w:basedOn w:val="Normal"/>
    <w:uiPriority w:val="99"/>
    <w:unhideWhenUsed/>
    <w:rsid w:val="0026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64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Korisnik</cp:lastModifiedBy>
  <cp:revision>10</cp:revision>
  <cp:lastPrinted>2022-11-08T12:44:00Z</cp:lastPrinted>
  <dcterms:created xsi:type="dcterms:W3CDTF">2022-10-26T11:04:00Z</dcterms:created>
  <dcterms:modified xsi:type="dcterms:W3CDTF">2022-11-10T12:21:00Z</dcterms:modified>
</cp:coreProperties>
</file>